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7A" w:rsidRDefault="003D737A" w:rsidP="003D737A">
      <w:pPr>
        <w:spacing w:after="0" w:line="240" w:lineRule="auto"/>
        <w:jc w:val="center"/>
        <w:rPr>
          <w:rFonts w:eastAsia="Times New Roman" w:cstheme="minorHAnsi"/>
          <w:b/>
          <w:color w:val="222222"/>
          <w:lang w:eastAsia="en-IN"/>
        </w:rPr>
      </w:pPr>
      <w:r>
        <w:rPr>
          <w:rFonts w:eastAsia="Times New Roman" w:cstheme="minorHAnsi"/>
          <w:b/>
          <w:color w:val="222222"/>
          <w:lang w:eastAsia="en-IN"/>
        </w:rPr>
        <w:t>LUCKNOW MANAGEMENT ASSOCIATION</w:t>
      </w:r>
    </w:p>
    <w:p w:rsidR="003D737A" w:rsidRDefault="003D737A" w:rsidP="003D737A">
      <w:pPr>
        <w:spacing w:after="0" w:line="240" w:lineRule="auto"/>
        <w:jc w:val="center"/>
        <w:rPr>
          <w:rFonts w:eastAsia="Times New Roman" w:cstheme="minorHAnsi"/>
          <w:b/>
          <w:color w:val="222222"/>
          <w:lang w:eastAsia="en-IN"/>
        </w:rPr>
      </w:pPr>
    </w:p>
    <w:p w:rsidR="003D737A" w:rsidRPr="00544EA2" w:rsidRDefault="003D737A" w:rsidP="003D737A">
      <w:pPr>
        <w:spacing w:after="0" w:line="240" w:lineRule="auto"/>
        <w:jc w:val="center"/>
        <w:rPr>
          <w:rFonts w:eastAsia="Times New Roman" w:cstheme="minorHAnsi"/>
          <w:b/>
          <w:color w:val="222222"/>
          <w:lang w:eastAsia="en-IN"/>
        </w:rPr>
      </w:pPr>
      <w:r w:rsidRPr="00544EA2">
        <w:rPr>
          <w:rFonts w:eastAsia="Times New Roman" w:cstheme="minorHAnsi"/>
          <w:b/>
          <w:color w:val="222222"/>
          <w:lang w:eastAsia="en-IN"/>
        </w:rPr>
        <w:t xml:space="preserve">Online </w:t>
      </w:r>
      <w:r>
        <w:rPr>
          <w:rFonts w:eastAsia="Times New Roman" w:cstheme="minorHAnsi"/>
          <w:b/>
          <w:color w:val="222222"/>
          <w:lang w:eastAsia="en-IN"/>
        </w:rPr>
        <w:t xml:space="preserve">Simulation based </w:t>
      </w:r>
      <w:r w:rsidRPr="00544EA2">
        <w:rPr>
          <w:rFonts w:eastAsia="Times New Roman" w:cstheme="minorHAnsi"/>
          <w:b/>
          <w:color w:val="222222"/>
          <w:lang w:eastAsia="en-IN"/>
        </w:rPr>
        <w:t xml:space="preserve">Training for </w:t>
      </w:r>
      <w:r w:rsidRPr="00544EA2">
        <w:rPr>
          <w:rFonts w:eastAsia="Times New Roman" w:cstheme="minorHAnsi"/>
          <w:b/>
          <w:i/>
          <w:color w:val="222222"/>
          <w:lang w:eastAsia="en-IN"/>
        </w:rPr>
        <w:t>Running a Business Enterprise</w:t>
      </w:r>
    </w:p>
    <w:p w:rsidR="003D737A" w:rsidRPr="00B1407A" w:rsidRDefault="003D737A" w:rsidP="003D737A">
      <w:pPr>
        <w:spacing w:after="0" w:line="240" w:lineRule="auto"/>
        <w:rPr>
          <w:rFonts w:eastAsia="Times New Roman" w:cstheme="minorHAnsi"/>
          <w:color w:val="222222"/>
          <w:lang w:eastAsia="en-IN"/>
        </w:rPr>
      </w:pPr>
      <w:r w:rsidRPr="00B95B4B">
        <w:rPr>
          <w:rFonts w:eastAsia="Times New Roman" w:cstheme="minorHAnsi"/>
          <w:color w:val="222222"/>
          <w:lang w:eastAsia="en-IN"/>
        </w:rPr>
        <w:t> </w:t>
      </w:r>
    </w:p>
    <w:p w:rsidR="003D737A" w:rsidRPr="00553BB6" w:rsidRDefault="003D737A" w:rsidP="003D737A">
      <w:pPr>
        <w:shd w:val="clear" w:color="auto" w:fill="FFFFFF"/>
        <w:jc w:val="both"/>
        <w:rPr>
          <w:rFonts w:ascii="Arial" w:hAnsi="Arial" w:cs="Arial"/>
          <w:color w:val="222222"/>
          <w:sz w:val="20"/>
        </w:rPr>
      </w:pPr>
      <w:proofErr w:type="spellStart"/>
      <w:r>
        <w:rPr>
          <w:rFonts w:ascii="Arial" w:hAnsi="Arial" w:cs="Arial"/>
          <w:color w:val="222222"/>
          <w:sz w:val="20"/>
        </w:rPr>
        <w:t>Lucknow</w:t>
      </w:r>
      <w:proofErr w:type="spellEnd"/>
      <w:r>
        <w:rPr>
          <w:rFonts w:ascii="Arial" w:hAnsi="Arial" w:cs="Arial"/>
          <w:color w:val="222222"/>
          <w:sz w:val="20"/>
        </w:rPr>
        <w:t xml:space="preserve"> Management Association is a top ranking affiliate of All India Management Association, the apex body for proliferation of theory and practice of Management. LMA has won the best association award for 2015-16 consecutively for the third year. Please visit </w:t>
      </w:r>
      <w:hyperlink r:id="rId4" w:tgtFrame="_blank" w:history="1">
        <w:r>
          <w:rPr>
            <w:rStyle w:val="Hyperlink"/>
            <w:rFonts w:ascii="Arial" w:hAnsi="Arial" w:cs="Arial"/>
            <w:color w:val="1155CC"/>
            <w:sz w:val="20"/>
          </w:rPr>
          <w:t>www.lmalucknow.in</w:t>
        </w:r>
      </w:hyperlink>
      <w:r>
        <w:rPr>
          <w:rFonts w:ascii="Arial" w:hAnsi="Arial" w:cs="Arial"/>
          <w:color w:val="222222"/>
          <w:sz w:val="20"/>
        </w:rPr>
        <w:t> for details about LMA.</w:t>
      </w:r>
    </w:p>
    <w:p w:rsidR="003D737A" w:rsidRPr="00B1407A" w:rsidRDefault="003D737A" w:rsidP="003D737A">
      <w:pPr>
        <w:spacing w:after="0" w:line="240" w:lineRule="auto"/>
        <w:rPr>
          <w:rFonts w:eastAsia="Times New Roman" w:cstheme="minorHAnsi"/>
          <w:color w:val="222222"/>
          <w:lang w:eastAsia="en-IN"/>
        </w:rPr>
      </w:pPr>
      <w:r>
        <w:rPr>
          <w:rFonts w:eastAsia="Times New Roman" w:cstheme="minorHAnsi"/>
          <w:color w:val="222222"/>
          <w:lang w:eastAsia="en-IN"/>
        </w:rPr>
        <w:t xml:space="preserve">This is </w:t>
      </w:r>
      <w:r w:rsidRPr="00B1407A">
        <w:rPr>
          <w:rFonts w:eastAsia="Times New Roman" w:cstheme="minorHAnsi"/>
          <w:color w:val="222222"/>
          <w:lang w:eastAsia="en-IN"/>
        </w:rPr>
        <w:t xml:space="preserve">to announce the subject </w:t>
      </w:r>
      <w:proofErr w:type="spellStart"/>
      <w:r w:rsidRPr="00B1407A">
        <w:rPr>
          <w:rFonts w:eastAsia="Times New Roman" w:cstheme="minorHAnsi"/>
          <w:color w:val="222222"/>
          <w:lang w:eastAsia="en-IN"/>
        </w:rPr>
        <w:t>programme</w:t>
      </w:r>
      <w:proofErr w:type="spellEnd"/>
      <w:r>
        <w:rPr>
          <w:rFonts w:eastAsia="Times New Roman" w:cstheme="minorHAnsi"/>
          <w:color w:val="222222"/>
          <w:lang w:eastAsia="en-IN"/>
        </w:rPr>
        <w:t xml:space="preserve"> which</w:t>
      </w:r>
      <w:r w:rsidRPr="00B1407A">
        <w:rPr>
          <w:rFonts w:eastAsia="Times New Roman" w:cstheme="minorHAnsi"/>
          <w:color w:val="222222"/>
          <w:lang w:eastAsia="en-IN"/>
        </w:rPr>
        <w:t xml:space="preserve"> to be conducted on </w:t>
      </w:r>
      <w:r>
        <w:rPr>
          <w:rFonts w:eastAsia="Times New Roman" w:cstheme="minorHAnsi"/>
          <w:color w:val="222222"/>
          <w:lang w:eastAsia="en-IN"/>
        </w:rPr>
        <w:t>11 February 2017 shall now be conducted on 4 March 2017</w:t>
      </w:r>
      <w:r w:rsidRPr="00B1407A">
        <w:rPr>
          <w:rFonts w:eastAsia="Times New Roman" w:cstheme="minorHAnsi"/>
          <w:color w:val="222222"/>
          <w:lang w:eastAsia="en-IN"/>
        </w:rPr>
        <w:t>.</w:t>
      </w:r>
      <w:r>
        <w:rPr>
          <w:rFonts w:eastAsia="Times New Roman" w:cstheme="minorHAnsi"/>
          <w:color w:val="222222"/>
          <w:lang w:eastAsia="en-IN"/>
        </w:rPr>
        <w:t xml:space="preserve"> The details are as under. Please read these carefully</w:t>
      </w:r>
      <w:r w:rsidR="004A5099">
        <w:rPr>
          <w:rFonts w:eastAsia="Times New Roman" w:cstheme="minorHAnsi"/>
          <w:color w:val="222222"/>
          <w:lang w:eastAsia="en-IN"/>
        </w:rPr>
        <w:t xml:space="preserve"> and circulate this document widely in your institution/organization</w:t>
      </w:r>
      <w:r>
        <w:rPr>
          <w:rFonts w:eastAsia="Times New Roman" w:cstheme="minorHAnsi"/>
          <w:color w:val="222222"/>
          <w:lang w:eastAsia="en-IN"/>
        </w:rPr>
        <w:t>.</w:t>
      </w:r>
    </w:p>
    <w:p w:rsidR="003D737A" w:rsidRPr="00B1407A" w:rsidRDefault="003D737A" w:rsidP="003D737A">
      <w:pPr>
        <w:spacing w:after="0" w:line="240" w:lineRule="auto"/>
        <w:rPr>
          <w:rFonts w:eastAsia="Times New Roman" w:cstheme="minorHAnsi"/>
          <w:b/>
          <w:color w:val="222222"/>
          <w:lang w:eastAsia="en-IN"/>
        </w:rPr>
      </w:pPr>
    </w:p>
    <w:p w:rsidR="003D737A" w:rsidRPr="00B1407A" w:rsidRDefault="003616D3" w:rsidP="003D737A">
      <w:pPr>
        <w:spacing w:after="0" w:line="240" w:lineRule="auto"/>
        <w:rPr>
          <w:rFonts w:eastAsia="Times New Roman" w:cstheme="minorHAnsi"/>
          <w:b/>
          <w:color w:val="222222"/>
          <w:lang w:eastAsia="en-IN"/>
        </w:rPr>
      </w:pPr>
      <w:r>
        <w:rPr>
          <w:rFonts w:eastAsia="Times New Roman" w:cstheme="minorHAnsi"/>
          <w:b/>
          <w:color w:val="222222"/>
          <w:lang w:eastAsia="en-IN"/>
        </w:rPr>
        <w:t>Introduction</w:t>
      </w:r>
    </w:p>
    <w:p w:rsidR="003D737A" w:rsidRPr="00B1407A" w:rsidRDefault="003D737A" w:rsidP="003D737A">
      <w:pPr>
        <w:spacing w:after="0" w:line="240" w:lineRule="auto"/>
        <w:jc w:val="both"/>
        <w:rPr>
          <w:rFonts w:cstheme="minorHAnsi"/>
        </w:rPr>
      </w:pPr>
      <w:r w:rsidRPr="00B95B4B">
        <w:rPr>
          <w:rFonts w:eastAsia="Times New Roman" w:cstheme="minorHAnsi"/>
          <w:color w:val="222222"/>
          <w:lang w:eastAsia="en-IN"/>
        </w:rPr>
        <w:t>It is a unique online</w:t>
      </w:r>
      <w:r>
        <w:rPr>
          <w:rFonts w:eastAsia="Times New Roman" w:cstheme="minorHAnsi"/>
          <w:color w:val="222222"/>
          <w:lang w:eastAsia="en-IN"/>
        </w:rPr>
        <w:t xml:space="preserve"> daylong </w:t>
      </w:r>
      <w:proofErr w:type="spellStart"/>
      <w:r>
        <w:rPr>
          <w:rFonts w:eastAsia="Times New Roman" w:cstheme="minorHAnsi"/>
          <w:color w:val="222222"/>
          <w:lang w:eastAsia="en-IN"/>
        </w:rPr>
        <w:t>programme</w:t>
      </w:r>
      <w:proofErr w:type="spellEnd"/>
      <w:r>
        <w:rPr>
          <w:rFonts w:eastAsia="Times New Roman" w:cstheme="minorHAnsi"/>
          <w:color w:val="222222"/>
          <w:lang w:eastAsia="en-IN"/>
        </w:rPr>
        <w:t xml:space="preserve"> which exposes</w:t>
      </w:r>
      <w:r w:rsidRPr="00B95B4B">
        <w:rPr>
          <w:rFonts w:eastAsia="Times New Roman" w:cstheme="minorHAnsi"/>
          <w:color w:val="222222"/>
          <w:lang w:eastAsia="en-IN"/>
        </w:rPr>
        <w:t xml:space="preserve"> t</w:t>
      </w:r>
      <w:r>
        <w:rPr>
          <w:rFonts w:eastAsia="Times New Roman" w:cstheme="minorHAnsi"/>
          <w:color w:val="222222"/>
          <w:lang w:eastAsia="en-IN"/>
        </w:rPr>
        <w:t xml:space="preserve">he participant to practical knowledge of </w:t>
      </w:r>
      <w:r w:rsidRPr="00B95B4B">
        <w:rPr>
          <w:rFonts w:eastAsia="Times New Roman" w:cstheme="minorHAnsi"/>
          <w:color w:val="222222"/>
          <w:lang w:eastAsia="en-IN"/>
        </w:rPr>
        <w:t>management required for running an enterprise</w:t>
      </w:r>
      <w:r w:rsidRPr="00B1407A">
        <w:rPr>
          <w:rFonts w:eastAsia="Times New Roman" w:cstheme="minorHAnsi"/>
          <w:color w:val="222222"/>
          <w:lang w:eastAsia="en-IN"/>
        </w:rPr>
        <w:t xml:space="preserve">. It provides hands on training in leadership, </w:t>
      </w:r>
      <w:r>
        <w:rPr>
          <w:rFonts w:eastAsia="Times New Roman" w:cstheme="minorHAnsi"/>
          <w:color w:val="222222"/>
          <w:lang w:eastAsia="en-IN"/>
        </w:rPr>
        <w:t xml:space="preserve">strategy, </w:t>
      </w:r>
      <w:r w:rsidRPr="00B1407A">
        <w:rPr>
          <w:rFonts w:eastAsia="Times New Roman" w:cstheme="minorHAnsi"/>
          <w:color w:val="222222"/>
          <w:lang w:eastAsia="en-IN"/>
        </w:rPr>
        <w:t xml:space="preserve">teamwork, </w:t>
      </w:r>
      <w:r>
        <w:rPr>
          <w:rFonts w:eastAsia="Times New Roman" w:cstheme="minorHAnsi"/>
          <w:color w:val="222222"/>
          <w:lang w:eastAsia="en-IN"/>
        </w:rPr>
        <w:t xml:space="preserve">marketing, operations, </w:t>
      </w:r>
      <w:r w:rsidRPr="00B1407A">
        <w:rPr>
          <w:rFonts w:eastAsia="Times New Roman" w:cstheme="minorHAnsi"/>
          <w:color w:val="222222"/>
          <w:lang w:eastAsia="en-IN"/>
        </w:rPr>
        <w:t>finance</w:t>
      </w:r>
      <w:r>
        <w:rPr>
          <w:rFonts w:eastAsia="Times New Roman" w:cstheme="minorHAnsi"/>
          <w:color w:val="222222"/>
          <w:lang w:eastAsia="en-IN"/>
        </w:rPr>
        <w:t xml:space="preserve"> and </w:t>
      </w:r>
      <w:r w:rsidRPr="00B1407A">
        <w:rPr>
          <w:rFonts w:eastAsia="Times New Roman" w:cstheme="minorHAnsi"/>
          <w:color w:val="222222"/>
          <w:lang w:eastAsia="en-IN"/>
        </w:rPr>
        <w:t>entrepreneurship in real life companies’</w:t>
      </w:r>
      <w:r>
        <w:rPr>
          <w:rFonts w:eastAsia="Times New Roman" w:cstheme="minorHAnsi"/>
          <w:color w:val="222222"/>
          <w:lang w:eastAsia="en-IN"/>
        </w:rPr>
        <w:t xml:space="preserve"> </w:t>
      </w:r>
      <w:r w:rsidRPr="00B1407A">
        <w:rPr>
          <w:rFonts w:eastAsia="Times New Roman" w:cstheme="minorHAnsi"/>
          <w:color w:val="222222"/>
          <w:lang w:eastAsia="en-IN"/>
        </w:rPr>
        <w:t>thorough simulation technique. It</w:t>
      </w:r>
      <w:r w:rsidRPr="00B1407A">
        <w:rPr>
          <w:rFonts w:cstheme="minorHAnsi"/>
        </w:rPr>
        <w:t xml:space="preserve"> challenges the participants at a business game to drive business skills, making the entire journey competitive and fun oriented.</w:t>
      </w:r>
    </w:p>
    <w:p w:rsidR="003D737A" w:rsidRPr="00B1407A" w:rsidRDefault="003D737A" w:rsidP="003D737A">
      <w:pPr>
        <w:spacing w:after="0" w:line="240" w:lineRule="auto"/>
        <w:jc w:val="both"/>
        <w:rPr>
          <w:rFonts w:cstheme="minorHAnsi"/>
        </w:rPr>
      </w:pPr>
    </w:p>
    <w:p w:rsidR="003D737A" w:rsidRPr="00B1407A" w:rsidRDefault="003D737A" w:rsidP="003D737A">
      <w:pPr>
        <w:spacing w:after="0" w:line="240" w:lineRule="auto"/>
        <w:jc w:val="both"/>
        <w:rPr>
          <w:rFonts w:cstheme="minorHAnsi"/>
          <w:b/>
        </w:rPr>
      </w:pPr>
      <w:r w:rsidRPr="00B1407A">
        <w:rPr>
          <w:rFonts w:cstheme="minorHAnsi"/>
          <w:b/>
        </w:rPr>
        <w:t>Methodology</w:t>
      </w:r>
    </w:p>
    <w:p w:rsidR="003D737A" w:rsidRDefault="003D737A" w:rsidP="003D737A">
      <w:pPr>
        <w:widowControl w:val="0"/>
        <w:autoSpaceDE w:val="0"/>
        <w:autoSpaceDN w:val="0"/>
        <w:adjustRightInd w:val="0"/>
        <w:spacing w:after="0" w:line="240" w:lineRule="auto"/>
        <w:jc w:val="both"/>
        <w:outlineLvl w:val="0"/>
        <w:rPr>
          <w:rFonts w:cstheme="minorHAnsi"/>
        </w:rPr>
      </w:pPr>
      <w:r>
        <w:rPr>
          <w:rFonts w:cstheme="minorHAnsi"/>
        </w:rPr>
        <w:t>Participants can participate</w:t>
      </w:r>
      <w:r w:rsidRPr="00B1407A">
        <w:rPr>
          <w:rFonts w:cstheme="minorHAnsi"/>
        </w:rPr>
        <w:t xml:space="preserve"> from their institutions/company premises/home with a computer and access to the </w:t>
      </w:r>
      <w:r>
        <w:rPr>
          <w:rFonts w:cstheme="minorHAnsi"/>
        </w:rPr>
        <w:t>internet.</w:t>
      </w:r>
      <w:r w:rsidRPr="00B1407A">
        <w:rPr>
          <w:rFonts w:cstheme="minorHAnsi"/>
        </w:rPr>
        <w:t xml:space="preserve"> Participants in group of </w:t>
      </w:r>
      <w:r>
        <w:rPr>
          <w:rFonts w:cstheme="minorHAnsi"/>
        </w:rPr>
        <w:t xml:space="preserve">three or </w:t>
      </w:r>
      <w:r w:rsidRPr="00B1407A">
        <w:rPr>
          <w:rFonts w:cstheme="minorHAnsi"/>
        </w:rPr>
        <w:t>four</w:t>
      </w:r>
      <w:r>
        <w:rPr>
          <w:rFonts w:cstheme="minorHAnsi"/>
        </w:rPr>
        <w:t xml:space="preserve"> (sitting together as a Board of Directors)</w:t>
      </w:r>
      <w:r w:rsidRPr="00B1407A">
        <w:rPr>
          <w:rFonts w:cstheme="minorHAnsi"/>
        </w:rPr>
        <w:t xml:space="preserve"> are put in charge of virtual companies, which compete against each other in a series of simulated rounds. </w:t>
      </w:r>
      <w:r w:rsidRPr="009105F5">
        <w:rPr>
          <w:rFonts w:cstheme="minorHAnsi"/>
        </w:rPr>
        <w:t>Detailed analysis is provided at the end of each simulation round, which helps the participants improve their decisions for the next round.</w:t>
      </w:r>
      <w:r w:rsidRPr="00B1407A">
        <w:rPr>
          <w:rFonts w:cstheme="minorHAnsi"/>
        </w:rPr>
        <w:t xml:space="preserve"> This will be done in an online classroom where-in important concepts shall be discussed and results of the participants shall be reviewed. The participants can communicate with the administrator on phone or chat. Participants would require laptops/desktops with Internet connection enabled from their own premises. </w:t>
      </w:r>
    </w:p>
    <w:p w:rsidR="003D737A" w:rsidRDefault="003D737A" w:rsidP="003D737A">
      <w:pPr>
        <w:widowControl w:val="0"/>
        <w:autoSpaceDE w:val="0"/>
        <w:autoSpaceDN w:val="0"/>
        <w:adjustRightInd w:val="0"/>
        <w:spacing w:after="0" w:line="240" w:lineRule="auto"/>
        <w:jc w:val="both"/>
        <w:outlineLvl w:val="0"/>
        <w:rPr>
          <w:rFonts w:cstheme="minorHAnsi"/>
        </w:rPr>
      </w:pPr>
    </w:p>
    <w:p w:rsidR="003D737A" w:rsidRPr="00B1407A" w:rsidRDefault="003D737A" w:rsidP="003D737A">
      <w:pPr>
        <w:widowControl w:val="0"/>
        <w:autoSpaceDE w:val="0"/>
        <w:autoSpaceDN w:val="0"/>
        <w:adjustRightInd w:val="0"/>
        <w:spacing w:after="0" w:line="240" w:lineRule="auto"/>
        <w:jc w:val="both"/>
        <w:rPr>
          <w:rFonts w:cstheme="minorHAnsi"/>
          <w:b/>
        </w:rPr>
      </w:pPr>
      <w:r w:rsidRPr="00B1407A">
        <w:rPr>
          <w:rFonts w:cstheme="minorHAnsi"/>
          <w:b/>
        </w:rPr>
        <w:t>To whom targeted</w:t>
      </w:r>
    </w:p>
    <w:p w:rsidR="003D737A" w:rsidRPr="00B1407A" w:rsidRDefault="003D737A" w:rsidP="003D737A">
      <w:pPr>
        <w:spacing w:after="0" w:line="240" w:lineRule="auto"/>
        <w:jc w:val="both"/>
        <w:rPr>
          <w:rFonts w:cstheme="minorHAnsi"/>
        </w:rPr>
      </w:pPr>
      <w:r w:rsidRPr="00B1407A">
        <w:rPr>
          <w:rFonts w:cstheme="minorHAnsi"/>
        </w:rPr>
        <w:t>(</w:t>
      </w:r>
      <w:proofErr w:type="spellStart"/>
      <w:r w:rsidRPr="00B1407A">
        <w:rPr>
          <w:rFonts w:cstheme="minorHAnsi"/>
        </w:rPr>
        <w:t>i</w:t>
      </w:r>
      <w:proofErr w:type="spellEnd"/>
      <w:r w:rsidRPr="00B1407A">
        <w:rPr>
          <w:rFonts w:cstheme="minorHAnsi"/>
        </w:rPr>
        <w:t>) Students in Business/Commerce</w:t>
      </w:r>
      <w:r>
        <w:rPr>
          <w:rFonts w:cstheme="minorHAnsi"/>
        </w:rPr>
        <w:t>/Economics</w:t>
      </w:r>
      <w:r w:rsidRPr="00B1407A">
        <w:rPr>
          <w:rFonts w:cstheme="minorHAnsi"/>
        </w:rPr>
        <w:t xml:space="preserve"> </w:t>
      </w:r>
      <w:r>
        <w:rPr>
          <w:rFonts w:cstheme="minorHAnsi"/>
        </w:rPr>
        <w:t>taking courses like BBA,</w:t>
      </w:r>
      <w:r w:rsidRPr="00B1407A">
        <w:rPr>
          <w:rFonts w:cstheme="minorHAnsi"/>
        </w:rPr>
        <w:t xml:space="preserve"> MBA</w:t>
      </w:r>
      <w:r>
        <w:rPr>
          <w:rFonts w:cstheme="minorHAnsi"/>
        </w:rPr>
        <w:t>, MBE, MFC, M.A. (Economics)</w:t>
      </w:r>
      <w:r w:rsidRPr="00B1407A">
        <w:rPr>
          <w:rFonts w:cstheme="minorHAnsi"/>
        </w:rPr>
        <w:t xml:space="preserve"> or </w:t>
      </w:r>
      <w:r>
        <w:rPr>
          <w:rFonts w:cstheme="minorHAnsi"/>
        </w:rPr>
        <w:t xml:space="preserve">M.Com </w:t>
      </w:r>
      <w:r w:rsidRPr="00B1407A">
        <w:rPr>
          <w:rFonts w:cstheme="minorHAnsi"/>
        </w:rPr>
        <w:t>who wish to get actual experience of running a business and (ii) working executives in companies at any level. Groups of students and working executives will be evaluated separately</w:t>
      </w:r>
      <w:r>
        <w:rPr>
          <w:rFonts w:cstheme="minorHAnsi"/>
        </w:rPr>
        <w:t xml:space="preserve"> for competitive performance</w:t>
      </w:r>
      <w:r w:rsidRPr="00B1407A">
        <w:rPr>
          <w:rFonts w:cstheme="minorHAnsi"/>
        </w:rPr>
        <w:t xml:space="preserve">. </w:t>
      </w:r>
    </w:p>
    <w:p w:rsidR="003D737A" w:rsidRDefault="003D737A" w:rsidP="003D737A">
      <w:pPr>
        <w:widowControl w:val="0"/>
        <w:autoSpaceDE w:val="0"/>
        <w:autoSpaceDN w:val="0"/>
        <w:adjustRightInd w:val="0"/>
        <w:spacing w:after="0" w:line="240" w:lineRule="auto"/>
        <w:outlineLvl w:val="0"/>
        <w:rPr>
          <w:rFonts w:cstheme="minorHAnsi"/>
          <w:b/>
        </w:rPr>
      </w:pPr>
    </w:p>
    <w:p w:rsidR="003D737A" w:rsidRPr="00B1407A" w:rsidRDefault="003D737A" w:rsidP="003D737A">
      <w:pPr>
        <w:spacing w:after="0" w:line="240" w:lineRule="auto"/>
        <w:jc w:val="both"/>
        <w:rPr>
          <w:rFonts w:cstheme="minorHAnsi"/>
          <w:b/>
        </w:rPr>
      </w:pPr>
      <w:r w:rsidRPr="00B1407A">
        <w:rPr>
          <w:rFonts w:cstheme="minorHAnsi"/>
          <w:b/>
        </w:rPr>
        <w:t>Timings</w:t>
      </w:r>
    </w:p>
    <w:p w:rsidR="003D737A" w:rsidRPr="00B1407A" w:rsidRDefault="003D737A" w:rsidP="003D737A">
      <w:pPr>
        <w:widowControl w:val="0"/>
        <w:autoSpaceDE w:val="0"/>
        <w:autoSpaceDN w:val="0"/>
        <w:adjustRightInd w:val="0"/>
        <w:spacing w:after="0" w:line="240" w:lineRule="auto"/>
        <w:jc w:val="both"/>
        <w:outlineLvl w:val="0"/>
        <w:rPr>
          <w:rFonts w:cstheme="minorHAnsi"/>
        </w:rPr>
      </w:pPr>
      <w:r w:rsidRPr="00B1407A">
        <w:rPr>
          <w:rFonts w:cstheme="minorHAnsi"/>
        </w:rPr>
        <w:t>The simulation training would be conducted in the form of a one day workshop</w:t>
      </w:r>
      <w:r>
        <w:rPr>
          <w:rFonts w:cstheme="minorHAnsi"/>
        </w:rPr>
        <w:t xml:space="preserve"> on </w:t>
      </w:r>
      <w:r w:rsidRPr="003616D3">
        <w:rPr>
          <w:rFonts w:cstheme="minorHAnsi"/>
          <w:b/>
        </w:rPr>
        <w:t>4 March 2017 from 9 am to 5 pm</w:t>
      </w:r>
      <w:r w:rsidRPr="00B1407A">
        <w:rPr>
          <w:rFonts w:cstheme="minorHAnsi"/>
        </w:rPr>
        <w:t xml:space="preserve"> with Lunch break from 1 pm to 2 pm.</w:t>
      </w:r>
    </w:p>
    <w:p w:rsidR="003D737A" w:rsidRPr="00B1407A" w:rsidRDefault="003D737A" w:rsidP="003D737A">
      <w:pPr>
        <w:widowControl w:val="0"/>
        <w:autoSpaceDE w:val="0"/>
        <w:autoSpaceDN w:val="0"/>
        <w:adjustRightInd w:val="0"/>
        <w:spacing w:after="0" w:line="240" w:lineRule="auto"/>
        <w:jc w:val="both"/>
        <w:outlineLvl w:val="0"/>
        <w:rPr>
          <w:rFonts w:cstheme="minorHAnsi"/>
        </w:rPr>
      </w:pPr>
    </w:p>
    <w:p w:rsidR="003D737A" w:rsidRPr="00B1407A" w:rsidRDefault="003D737A" w:rsidP="003D737A">
      <w:pPr>
        <w:widowControl w:val="0"/>
        <w:autoSpaceDE w:val="0"/>
        <w:autoSpaceDN w:val="0"/>
        <w:adjustRightInd w:val="0"/>
        <w:spacing w:after="0" w:line="240" w:lineRule="auto"/>
        <w:jc w:val="both"/>
        <w:outlineLvl w:val="0"/>
        <w:rPr>
          <w:rFonts w:cstheme="minorHAnsi"/>
          <w:b/>
        </w:rPr>
      </w:pPr>
      <w:r w:rsidRPr="00B1407A">
        <w:rPr>
          <w:rFonts w:cstheme="minorHAnsi"/>
          <w:b/>
        </w:rPr>
        <w:t>Certificates and recognition</w:t>
      </w:r>
    </w:p>
    <w:p w:rsidR="003D737A" w:rsidRPr="00B1407A" w:rsidRDefault="003D737A" w:rsidP="003D737A">
      <w:pPr>
        <w:widowControl w:val="0"/>
        <w:autoSpaceDE w:val="0"/>
        <w:autoSpaceDN w:val="0"/>
        <w:adjustRightInd w:val="0"/>
        <w:spacing w:after="0" w:line="240" w:lineRule="auto"/>
        <w:jc w:val="both"/>
        <w:outlineLvl w:val="0"/>
        <w:rPr>
          <w:rFonts w:cstheme="minorHAnsi"/>
        </w:rPr>
      </w:pPr>
      <w:r w:rsidRPr="00B1407A">
        <w:rPr>
          <w:rFonts w:cstheme="minorHAnsi"/>
        </w:rPr>
        <w:t xml:space="preserve">Certificate of participation will be given to all registered participants. Based on computer based assessment, certificates to winners and runners up will be given in each category of students and corporate. A trophy shall be given to the institution/company </w:t>
      </w:r>
      <w:r>
        <w:rPr>
          <w:rFonts w:cstheme="minorHAnsi"/>
        </w:rPr>
        <w:t>of</w:t>
      </w:r>
      <w:r w:rsidRPr="00B1407A">
        <w:rPr>
          <w:rFonts w:cstheme="minorHAnsi"/>
        </w:rPr>
        <w:t xml:space="preserve"> wining and runners up teams.  </w:t>
      </w:r>
    </w:p>
    <w:p w:rsidR="003D737A" w:rsidRDefault="003D737A" w:rsidP="003D737A">
      <w:pPr>
        <w:widowControl w:val="0"/>
        <w:autoSpaceDE w:val="0"/>
        <w:autoSpaceDN w:val="0"/>
        <w:adjustRightInd w:val="0"/>
        <w:spacing w:after="0" w:line="240" w:lineRule="auto"/>
        <w:jc w:val="both"/>
        <w:outlineLvl w:val="0"/>
        <w:rPr>
          <w:rFonts w:cstheme="minorHAnsi"/>
        </w:rPr>
      </w:pPr>
    </w:p>
    <w:p w:rsidR="003D737A" w:rsidRPr="009105F5" w:rsidRDefault="003D737A" w:rsidP="003D737A">
      <w:pPr>
        <w:widowControl w:val="0"/>
        <w:autoSpaceDE w:val="0"/>
        <w:autoSpaceDN w:val="0"/>
        <w:adjustRightInd w:val="0"/>
        <w:spacing w:after="0" w:line="240" w:lineRule="auto"/>
        <w:jc w:val="both"/>
        <w:outlineLvl w:val="0"/>
        <w:rPr>
          <w:rFonts w:cstheme="minorHAnsi"/>
          <w:b/>
        </w:rPr>
      </w:pPr>
      <w:r w:rsidRPr="005B6CDD">
        <w:rPr>
          <w:rFonts w:cstheme="minorHAnsi"/>
          <w:b/>
        </w:rPr>
        <w:lastRenderedPageBreak/>
        <w:t>Registration and investment</w:t>
      </w:r>
    </w:p>
    <w:p w:rsidR="003D737A" w:rsidRDefault="003D737A" w:rsidP="003D737A">
      <w:pPr>
        <w:widowControl w:val="0"/>
        <w:autoSpaceDE w:val="0"/>
        <w:autoSpaceDN w:val="0"/>
        <w:adjustRightInd w:val="0"/>
        <w:spacing w:after="0" w:line="240" w:lineRule="auto"/>
        <w:jc w:val="both"/>
        <w:outlineLvl w:val="0"/>
        <w:rPr>
          <w:rFonts w:cstheme="minorHAnsi"/>
          <w:szCs w:val="26"/>
        </w:rPr>
      </w:pPr>
      <w:proofErr w:type="spellStart"/>
      <w:r w:rsidRPr="00B1407A">
        <w:rPr>
          <w:rFonts w:cstheme="minorHAnsi"/>
        </w:rPr>
        <w:t>Programme</w:t>
      </w:r>
      <w:proofErr w:type="spellEnd"/>
      <w:r w:rsidRPr="00B1407A">
        <w:rPr>
          <w:rFonts w:cstheme="minorHAnsi"/>
        </w:rPr>
        <w:t xml:space="preserve"> is run online at an affordable fee so </w:t>
      </w:r>
      <w:r>
        <w:rPr>
          <w:rFonts w:cstheme="minorHAnsi"/>
        </w:rPr>
        <w:t xml:space="preserve">that </w:t>
      </w:r>
      <w:r w:rsidRPr="00B1407A">
        <w:rPr>
          <w:rFonts w:cstheme="minorHAnsi"/>
        </w:rPr>
        <w:t xml:space="preserve">everybody who is interested can benefit from this initiative from LMA. </w:t>
      </w:r>
      <w:r w:rsidRPr="009105F5">
        <w:rPr>
          <w:rFonts w:cstheme="minorHAnsi"/>
        </w:rPr>
        <w:t xml:space="preserve">Institutions/companies may send nominations of their teams for the </w:t>
      </w:r>
      <w:proofErr w:type="spellStart"/>
      <w:r w:rsidRPr="009105F5">
        <w:rPr>
          <w:rFonts w:cstheme="minorHAnsi"/>
        </w:rPr>
        <w:t>programme</w:t>
      </w:r>
      <w:proofErr w:type="spellEnd"/>
      <w:r w:rsidRPr="009105F5">
        <w:rPr>
          <w:rFonts w:cstheme="minorHAnsi"/>
        </w:rPr>
        <w:t xml:space="preserve"> on the attached Registration Form along with prescribed registration Fee. </w:t>
      </w:r>
      <w:r w:rsidRPr="003616D3">
        <w:rPr>
          <w:rFonts w:cstheme="minorHAnsi"/>
          <w:b/>
        </w:rPr>
        <w:t>Last date of receiving registration is 2 March 2016 at 4 pm.</w:t>
      </w:r>
      <w:r>
        <w:rPr>
          <w:rFonts w:cstheme="minorHAnsi"/>
        </w:rPr>
        <w:t xml:space="preserve"> There is ceiling of 15 on the number of teams which can be nominated by an Institution/Company. Extra over 15 teams shall be registered only with approval of LMA. A reduced </w:t>
      </w:r>
      <w:r w:rsidRPr="003616D3">
        <w:rPr>
          <w:rFonts w:cstheme="minorHAnsi"/>
          <w:b/>
        </w:rPr>
        <w:t>Registration fee is Rs.</w:t>
      </w:r>
      <w:r w:rsidRPr="003616D3">
        <w:rPr>
          <w:rFonts w:cstheme="minorHAnsi"/>
          <w:b/>
          <w:szCs w:val="26"/>
        </w:rPr>
        <w:t>100/ student (four or there per team) and Rs. 1500/team of three or four of working executives</w:t>
      </w:r>
      <w:r w:rsidRPr="009105F5">
        <w:rPr>
          <w:rFonts w:cstheme="minorHAnsi"/>
          <w:szCs w:val="26"/>
        </w:rPr>
        <w:t xml:space="preserve"> </w:t>
      </w:r>
      <w:r>
        <w:rPr>
          <w:rFonts w:cstheme="minorHAnsi"/>
          <w:szCs w:val="26"/>
        </w:rPr>
        <w:t>(i</w:t>
      </w:r>
      <w:r w:rsidRPr="009105F5">
        <w:rPr>
          <w:rFonts w:cstheme="minorHAnsi"/>
          <w:szCs w:val="26"/>
        </w:rPr>
        <w:t>nclusive of service tax</w:t>
      </w:r>
      <w:r>
        <w:rPr>
          <w:rFonts w:cstheme="minorHAnsi"/>
          <w:szCs w:val="26"/>
        </w:rPr>
        <w:t>)</w:t>
      </w:r>
      <w:r w:rsidRPr="009105F5">
        <w:rPr>
          <w:rFonts w:cstheme="minorHAnsi"/>
          <w:szCs w:val="26"/>
        </w:rPr>
        <w:t xml:space="preserve"> payable in cash or </w:t>
      </w:r>
      <w:proofErr w:type="spellStart"/>
      <w:r w:rsidRPr="009105F5">
        <w:rPr>
          <w:rFonts w:cstheme="minorHAnsi"/>
          <w:szCs w:val="26"/>
        </w:rPr>
        <w:t>cheque</w:t>
      </w:r>
      <w:proofErr w:type="spellEnd"/>
      <w:r w:rsidRPr="009105F5">
        <w:rPr>
          <w:rFonts w:cstheme="minorHAnsi"/>
          <w:szCs w:val="26"/>
        </w:rPr>
        <w:t xml:space="preserve"> drawn in </w:t>
      </w:r>
      <w:proofErr w:type="spellStart"/>
      <w:r w:rsidRPr="009105F5">
        <w:rPr>
          <w:rFonts w:cstheme="minorHAnsi"/>
          <w:szCs w:val="26"/>
        </w:rPr>
        <w:t>favour</w:t>
      </w:r>
      <w:proofErr w:type="spellEnd"/>
      <w:r w:rsidRPr="009105F5">
        <w:rPr>
          <w:rFonts w:cstheme="minorHAnsi"/>
          <w:szCs w:val="26"/>
        </w:rPr>
        <w:t xml:space="preserve"> of </w:t>
      </w:r>
      <w:proofErr w:type="spellStart"/>
      <w:r w:rsidRPr="009105F5">
        <w:rPr>
          <w:rFonts w:cstheme="minorHAnsi"/>
          <w:szCs w:val="26"/>
        </w:rPr>
        <w:t>Lucknow</w:t>
      </w:r>
      <w:proofErr w:type="spellEnd"/>
      <w:r w:rsidRPr="009105F5">
        <w:rPr>
          <w:rFonts w:cstheme="minorHAnsi"/>
          <w:szCs w:val="26"/>
        </w:rPr>
        <w:t xml:space="preserve"> Management Association along with registration form.</w:t>
      </w:r>
      <w:r w:rsidR="004A5099">
        <w:rPr>
          <w:rFonts w:cstheme="minorHAnsi"/>
          <w:szCs w:val="26"/>
        </w:rPr>
        <w:t xml:space="preserve"> Students who have registered at higher Fee shall be registered at the lower fee and given the refund accordingly.</w:t>
      </w:r>
      <w:r>
        <w:rPr>
          <w:rFonts w:cstheme="minorHAnsi"/>
          <w:szCs w:val="26"/>
        </w:rPr>
        <w:t xml:space="preserve"> Registration Form duly filled up may be mailed to </w:t>
      </w:r>
      <w:proofErr w:type="spellStart"/>
      <w:r>
        <w:rPr>
          <w:rFonts w:cstheme="minorHAnsi"/>
          <w:szCs w:val="26"/>
        </w:rPr>
        <w:t>Lucknow</w:t>
      </w:r>
      <w:proofErr w:type="spellEnd"/>
      <w:r>
        <w:rPr>
          <w:rFonts w:cstheme="minorHAnsi"/>
          <w:szCs w:val="26"/>
        </w:rPr>
        <w:t xml:space="preserve"> Management Association (Email: </w:t>
      </w:r>
      <w:hyperlink r:id="rId5" w:history="1">
        <w:r w:rsidRPr="009877AD">
          <w:rPr>
            <w:rStyle w:val="Hyperlink"/>
            <w:rFonts w:cstheme="minorHAnsi"/>
            <w:szCs w:val="26"/>
          </w:rPr>
          <w:t>lmalucknow1976@gmail.com</w:t>
        </w:r>
      </w:hyperlink>
      <w:r>
        <w:rPr>
          <w:rFonts w:cstheme="minorHAnsi"/>
          <w:szCs w:val="26"/>
        </w:rPr>
        <w:t xml:space="preserve">, ph: 0522-2258678, 918687577480) with cc to </w:t>
      </w:r>
      <w:r w:rsidRPr="00B45D49">
        <w:rPr>
          <w:rFonts w:cstheme="minorHAnsi"/>
          <w:shd w:val="clear" w:color="auto" w:fill="FFFFFF"/>
        </w:rPr>
        <w:t>shubham@biziga.in</w:t>
      </w:r>
      <w:r>
        <w:rPr>
          <w:rFonts w:cstheme="minorHAnsi"/>
          <w:szCs w:val="26"/>
        </w:rPr>
        <w:t xml:space="preserve">. The registration fees (by cash or </w:t>
      </w:r>
      <w:proofErr w:type="spellStart"/>
      <w:r>
        <w:rPr>
          <w:rFonts w:cstheme="minorHAnsi"/>
          <w:szCs w:val="26"/>
        </w:rPr>
        <w:t>cheque</w:t>
      </w:r>
      <w:proofErr w:type="spellEnd"/>
      <w:r>
        <w:rPr>
          <w:rFonts w:cstheme="minorHAnsi"/>
          <w:szCs w:val="26"/>
        </w:rPr>
        <w:t xml:space="preserve">) may be sent to LMA office at Scientific Convention Centre 1 </w:t>
      </w:r>
      <w:proofErr w:type="spellStart"/>
      <w:r>
        <w:rPr>
          <w:rFonts w:cstheme="minorHAnsi"/>
          <w:szCs w:val="26"/>
        </w:rPr>
        <w:t>Shahmina</w:t>
      </w:r>
      <w:proofErr w:type="spellEnd"/>
      <w:r>
        <w:rPr>
          <w:rFonts w:cstheme="minorHAnsi"/>
          <w:szCs w:val="26"/>
        </w:rPr>
        <w:t xml:space="preserve"> Road, Opposite </w:t>
      </w:r>
      <w:proofErr w:type="spellStart"/>
      <w:r>
        <w:rPr>
          <w:rFonts w:cstheme="minorHAnsi"/>
          <w:szCs w:val="26"/>
        </w:rPr>
        <w:t>Budhha</w:t>
      </w:r>
      <w:proofErr w:type="spellEnd"/>
      <w:r>
        <w:rPr>
          <w:rFonts w:cstheme="minorHAnsi"/>
          <w:szCs w:val="26"/>
        </w:rPr>
        <w:t xml:space="preserve"> Park, </w:t>
      </w:r>
      <w:proofErr w:type="spellStart"/>
      <w:r>
        <w:rPr>
          <w:rFonts w:cstheme="minorHAnsi"/>
          <w:szCs w:val="26"/>
        </w:rPr>
        <w:t>Chowk</w:t>
      </w:r>
      <w:proofErr w:type="spellEnd"/>
      <w:r>
        <w:rPr>
          <w:rFonts w:cstheme="minorHAnsi"/>
          <w:szCs w:val="26"/>
        </w:rPr>
        <w:t xml:space="preserve">, </w:t>
      </w:r>
      <w:proofErr w:type="spellStart"/>
      <w:proofErr w:type="gramStart"/>
      <w:r>
        <w:rPr>
          <w:rFonts w:cstheme="minorHAnsi"/>
          <w:szCs w:val="26"/>
        </w:rPr>
        <w:t>Lucknow</w:t>
      </w:r>
      <w:proofErr w:type="spellEnd"/>
      <w:proofErr w:type="gramEnd"/>
      <w:r>
        <w:rPr>
          <w:rFonts w:cstheme="minorHAnsi"/>
          <w:szCs w:val="26"/>
        </w:rPr>
        <w:t xml:space="preserve"> 226003. It can also be remitted electronically to LMA bank account with following details confirming the remittance details by email:</w:t>
      </w:r>
    </w:p>
    <w:p w:rsidR="003D737A" w:rsidRPr="006C2062" w:rsidRDefault="003D737A" w:rsidP="003D737A">
      <w:pPr>
        <w:spacing w:after="0" w:line="240" w:lineRule="auto"/>
        <w:rPr>
          <w:rFonts w:cstheme="minorHAnsi"/>
        </w:rPr>
      </w:pPr>
      <w:r w:rsidRPr="006C2062">
        <w:rPr>
          <w:rFonts w:cstheme="minorHAnsi"/>
          <w:b/>
        </w:rPr>
        <w:t>Account Name</w:t>
      </w:r>
      <w:r w:rsidRPr="006C2062">
        <w:rPr>
          <w:rFonts w:cstheme="minorHAnsi"/>
          <w:b/>
        </w:rPr>
        <w:tab/>
      </w:r>
      <w:r w:rsidRPr="006C2062">
        <w:rPr>
          <w:rFonts w:cstheme="minorHAnsi"/>
        </w:rPr>
        <w:tab/>
        <w:t>:</w:t>
      </w:r>
      <w:r w:rsidRPr="006C2062">
        <w:rPr>
          <w:rFonts w:cstheme="minorHAnsi"/>
        </w:rPr>
        <w:tab/>
      </w:r>
      <w:proofErr w:type="spellStart"/>
      <w:r w:rsidRPr="006C2062">
        <w:rPr>
          <w:rFonts w:cstheme="minorHAnsi"/>
        </w:rPr>
        <w:t>Lucknow</w:t>
      </w:r>
      <w:proofErr w:type="spellEnd"/>
      <w:r w:rsidRPr="006C2062">
        <w:rPr>
          <w:rFonts w:cstheme="minorHAnsi"/>
        </w:rPr>
        <w:t xml:space="preserve"> Management Association</w:t>
      </w:r>
    </w:p>
    <w:p w:rsidR="003D737A" w:rsidRPr="006C2062" w:rsidRDefault="003D737A" w:rsidP="003D737A">
      <w:pPr>
        <w:spacing w:after="0" w:line="240" w:lineRule="auto"/>
        <w:rPr>
          <w:rFonts w:cstheme="minorHAnsi"/>
        </w:rPr>
      </w:pPr>
      <w:r w:rsidRPr="006C2062">
        <w:rPr>
          <w:rFonts w:cstheme="minorHAnsi"/>
          <w:b/>
        </w:rPr>
        <w:t>Bank Name</w:t>
      </w:r>
      <w:r w:rsidRPr="006C2062">
        <w:rPr>
          <w:rFonts w:cstheme="minorHAnsi"/>
        </w:rPr>
        <w:tab/>
      </w:r>
      <w:r w:rsidRPr="006C2062">
        <w:rPr>
          <w:rFonts w:cstheme="minorHAnsi"/>
        </w:rPr>
        <w:tab/>
        <w:t>:</w:t>
      </w:r>
      <w:r w:rsidRPr="006C2062">
        <w:rPr>
          <w:rFonts w:cstheme="minorHAnsi"/>
        </w:rPr>
        <w:tab/>
        <w:t xml:space="preserve">Indian Overseas Bank     </w:t>
      </w:r>
    </w:p>
    <w:p w:rsidR="003D737A" w:rsidRPr="006C2062" w:rsidRDefault="003D737A" w:rsidP="003D737A">
      <w:pPr>
        <w:spacing w:after="0" w:line="240" w:lineRule="auto"/>
        <w:rPr>
          <w:rFonts w:cstheme="minorHAnsi"/>
        </w:rPr>
      </w:pPr>
      <w:r w:rsidRPr="006C2062">
        <w:rPr>
          <w:rFonts w:cstheme="minorHAnsi"/>
          <w:b/>
        </w:rPr>
        <w:t>Bank Address</w:t>
      </w:r>
      <w:r w:rsidRPr="006C2062">
        <w:rPr>
          <w:rFonts w:cstheme="minorHAnsi"/>
        </w:rPr>
        <w:tab/>
      </w:r>
      <w:r w:rsidRPr="006C2062">
        <w:rPr>
          <w:rFonts w:cstheme="minorHAnsi"/>
        </w:rPr>
        <w:tab/>
        <w:t>:</w:t>
      </w:r>
      <w:r w:rsidRPr="006C2062">
        <w:rPr>
          <w:rFonts w:cstheme="minorHAnsi"/>
        </w:rPr>
        <w:tab/>
        <w:t xml:space="preserve">Main Branch, </w:t>
      </w:r>
      <w:proofErr w:type="spellStart"/>
      <w:r w:rsidRPr="006C2062">
        <w:rPr>
          <w:rFonts w:cstheme="minorHAnsi"/>
        </w:rPr>
        <w:t>Hazrat</w:t>
      </w:r>
      <w:proofErr w:type="spellEnd"/>
      <w:r w:rsidRPr="006C2062">
        <w:rPr>
          <w:rFonts w:cstheme="minorHAnsi"/>
        </w:rPr>
        <w:t xml:space="preserve"> </w:t>
      </w:r>
      <w:proofErr w:type="spellStart"/>
      <w:r w:rsidRPr="006C2062">
        <w:rPr>
          <w:rFonts w:cstheme="minorHAnsi"/>
        </w:rPr>
        <w:t>Ganj</w:t>
      </w:r>
      <w:proofErr w:type="spellEnd"/>
      <w:r w:rsidRPr="006C2062">
        <w:rPr>
          <w:rFonts w:cstheme="minorHAnsi"/>
        </w:rPr>
        <w:t xml:space="preserve">, </w:t>
      </w:r>
      <w:proofErr w:type="spellStart"/>
      <w:r w:rsidRPr="006C2062">
        <w:rPr>
          <w:rFonts w:cstheme="minorHAnsi"/>
        </w:rPr>
        <w:t>Lucknow</w:t>
      </w:r>
      <w:proofErr w:type="spellEnd"/>
      <w:r w:rsidRPr="006C2062">
        <w:rPr>
          <w:rFonts w:cstheme="minorHAnsi"/>
        </w:rPr>
        <w:t xml:space="preserve">    </w:t>
      </w:r>
    </w:p>
    <w:p w:rsidR="003D737A" w:rsidRPr="006C2062" w:rsidRDefault="003D737A" w:rsidP="003D737A">
      <w:pPr>
        <w:spacing w:after="0" w:line="240" w:lineRule="auto"/>
        <w:rPr>
          <w:rFonts w:cstheme="minorHAnsi"/>
        </w:rPr>
      </w:pPr>
      <w:r w:rsidRPr="006C2062">
        <w:rPr>
          <w:rFonts w:cstheme="minorHAnsi"/>
          <w:b/>
        </w:rPr>
        <w:t>Account Number</w:t>
      </w:r>
      <w:r w:rsidRPr="006C2062">
        <w:rPr>
          <w:rFonts w:cstheme="minorHAnsi"/>
        </w:rPr>
        <w:tab/>
        <w:t>:</w:t>
      </w:r>
      <w:r w:rsidRPr="006C2062">
        <w:rPr>
          <w:rFonts w:cstheme="minorHAnsi"/>
        </w:rPr>
        <w:tab/>
        <w:t>020701000048102</w:t>
      </w:r>
    </w:p>
    <w:p w:rsidR="003D737A" w:rsidRPr="006C2062" w:rsidRDefault="003D737A" w:rsidP="003D737A">
      <w:pPr>
        <w:spacing w:after="0" w:line="240" w:lineRule="auto"/>
        <w:rPr>
          <w:rFonts w:cstheme="minorHAnsi"/>
        </w:rPr>
      </w:pPr>
      <w:r w:rsidRPr="006C2062">
        <w:rPr>
          <w:rFonts w:cstheme="minorHAnsi"/>
          <w:b/>
        </w:rPr>
        <w:t>IFS Code</w:t>
      </w:r>
      <w:r>
        <w:rPr>
          <w:rFonts w:cstheme="minorHAnsi"/>
        </w:rPr>
        <w:tab/>
      </w:r>
      <w:r>
        <w:rPr>
          <w:rFonts w:cstheme="minorHAnsi"/>
        </w:rPr>
        <w:tab/>
      </w:r>
      <w:r w:rsidRPr="006C2062">
        <w:rPr>
          <w:rFonts w:cstheme="minorHAnsi"/>
        </w:rPr>
        <w:t>:</w:t>
      </w:r>
      <w:r w:rsidRPr="006C2062">
        <w:rPr>
          <w:rFonts w:cstheme="minorHAnsi"/>
        </w:rPr>
        <w:tab/>
        <w:t>IOBA0000207</w:t>
      </w:r>
    </w:p>
    <w:p w:rsidR="003D737A" w:rsidRPr="006C2062" w:rsidRDefault="003D737A" w:rsidP="003D737A">
      <w:pPr>
        <w:spacing w:after="0" w:line="240" w:lineRule="auto"/>
        <w:rPr>
          <w:rFonts w:cstheme="minorHAnsi"/>
        </w:rPr>
      </w:pPr>
      <w:r w:rsidRPr="006C2062">
        <w:rPr>
          <w:rFonts w:cstheme="minorHAnsi"/>
          <w:b/>
        </w:rPr>
        <w:t>PAN Number</w:t>
      </w:r>
      <w:r w:rsidRPr="006C2062">
        <w:rPr>
          <w:rFonts w:cstheme="minorHAnsi"/>
        </w:rPr>
        <w:tab/>
      </w:r>
      <w:r w:rsidRPr="006C2062">
        <w:rPr>
          <w:rFonts w:cstheme="minorHAnsi"/>
        </w:rPr>
        <w:tab/>
        <w:t>:</w:t>
      </w:r>
      <w:r w:rsidRPr="006C2062">
        <w:rPr>
          <w:rFonts w:cstheme="minorHAnsi"/>
        </w:rPr>
        <w:tab/>
        <w:t>AAAA-L0456E</w:t>
      </w:r>
    </w:p>
    <w:p w:rsidR="003D737A" w:rsidRDefault="003D737A" w:rsidP="003D737A">
      <w:pPr>
        <w:spacing w:after="0" w:line="240" w:lineRule="auto"/>
        <w:jc w:val="both"/>
        <w:rPr>
          <w:rFonts w:cstheme="minorHAnsi"/>
          <w:b/>
          <w:szCs w:val="26"/>
        </w:rPr>
      </w:pPr>
    </w:p>
    <w:p w:rsidR="003D737A" w:rsidRPr="009105F5" w:rsidRDefault="003D737A" w:rsidP="003D737A">
      <w:pPr>
        <w:spacing w:after="0" w:line="240" w:lineRule="auto"/>
        <w:jc w:val="both"/>
        <w:rPr>
          <w:rFonts w:cstheme="minorHAnsi"/>
          <w:b/>
          <w:szCs w:val="26"/>
        </w:rPr>
      </w:pPr>
      <w:r w:rsidRPr="009105F5">
        <w:rPr>
          <w:rFonts w:cstheme="minorHAnsi"/>
          <w:b/>
          <w:szCs w:val="26"/>
        </w:rPr>
        <w:t>Administrators</w:t>
      </w:r>
    </w:p>
    <w:p w:rsidR="003D737A" w:rsidRDefault="003D737A" w:rsidP="003D737A">
      <w:pPr>
        <w:spacing w:after="0" w:line="240" w:lineRule="auto"/>
        <w:jc w:val="both"/>
        <w:rPr>
          <w:rFonts w:cstheme="minorHAnsi"/>
          <w:szCs w:val="26"/>
        </w:rPr>
      </w:pPr>
      <w:r w:rsidRPr="009105F5">
        <w:rPr>
          <w:rFonts w:cstheme="minorHAnsi"/>
          <w:szCs w:val="26"/>
        </w:rPr>
        <w:t xml:space="preserve">The </w:t>
      </w:r>
      <w:proofErr w:type="spellStart"/>
      <w:r w:rsidRPr="009105F5">
        <w:rPr>
          <w:rFonts w:cstheme="minorHAnsi"/>
          <w:szCs w:val="26"/>
        </w:rPr>
        <w:t>programme</w:t>
      </w:r>
      <w:proofErr w:type="spellEnd"/>
      <w:r w:rsidRPr="009105F5">
        <w:rPr>
          <w:rFonts w:cstheme="minorHAnsi"/>
          <w:szCs w:val="26"/>
        </w:rPr>
        <w:t xml:space="preserve"> is conducted by LMA in association with a start up called </w:t>
      </w:r>
      <w:proofErr w:type="spellStart"/>
      <w:r w:rsidRPr="009105F5">
        <w:rPr>
          <w:rFonts w:cstheme="minorHAnsi"/>
          <w:szCs w:val="26"/>
        </w:rPr>
        <w:t>Biziga</w:t>
      </w:r>
      <w:proofErr w:type="spellEnd"/>
      <w:r w:rsidRPr="009105F5">
        <w:rPr>
          <w:rFonts w:cstheme="minorHAnsi"/>
          <w:szCs w:val="26"/>
        </w:rPr>
        <w:t xml:space="preserve"> being run by a group of IIM alumni. </w:t>
      </w:r>
      <w:proofErr w:type="spellStart"/>
      <w:r w:rsidRPr="009105F5">
        <w:rPr>
          <w:rFonts w:cstheme="minorHAnsi"/>
          <w:szCs w:val="26"/>
        </w:rPr>
        <w:t>Biziga</w:t>
      </w:r>
      <w:proofErr w:type="spellEnd"/>
      <w:r w:rsidRPr="009105F5">
        <w:rPr>
          <w:rFonts w:cstheme="minorHAnsi"/>
          <w:szCs w:val="26"/>
        </w:rPr>
        <w:t xml:space="preserve"> has trained close to 15000 participants from premier business schools and top companies in India and abroad. </w:t>
      </w:r>
    </w:p>
    <w:p w:rsidR="003D737A" w:rsidRDefault="003D737A" w:rsidP="003D737A">
      <w:pPr>
        <w:spacing w:after="0" w:line="240" w:lineRule="auto"/>
        <w:jc w:val="both"/>
        <w:rPr>
          <w:rFonts w:cstheme="minorHAnsi"/>
          <w:szCs w:val="26"/>
        </w:rPr>
      </w:pPr>
    </w:p>
    <w:p w:rsidR="003D737A" w:rsidRDefault="003D737A" w:rsidP="003D737A">
      <w:pPr>
        <w:spacing w:after="0" w:line="240" w:lineRule="auto"/>
        <w:jc w:val="both"/>
        <w:rPr>
          <w:rFonts w:cstheme="minorHAnsi"/>
          <w:szCs w:val="26"/>
        </w:rPr>
      </w:pPr>
      <w:r>
        <w:rPr>
          <w:rFonts w:cstheme="minorHAnsi"/>
          <w:szCs w:val="26"/>
        </w:rPr>
        <w:t xml:space="preserve">We would request that this information kindly be may be circulated among your students/Executives and they may be nominated for the </w:t>
      </w:r>
      <w:proofErr w:type="spellStart"/>
      <w:r>
        <w:rPr>
          <w:rFonts w:cstheme="minorHAnsi"/>
          <w:szCs w:val="26"/>
        </w:rPr>
        <w:t>programme</w:t>
      </w:r>
      <w:proofErr w:type="spellEnd"/>
      <w:r>
        <w:rPr>
          <w:rFonts w:cstheme="minorHAnsi"/>
          <w:szCs w:val="26"/>
        </w:rPr>
        <w:t>.</w:t>
      </w:r>
    </w:p>
    <w:p w:rsidR="003D737A" w:rsidRDefault="003D737A" w:rsidP="003D737A">
      <w:pPr>
        <w:spacing w:after="0" w:line="240" w:lineRule="auto"/>
        <w:jc w:val="both"/>
        <w:rPr>
          <w:rFonts w:cstheme="minorHAnsi"/>
          <w:szCs w:val="26"/>
        </w:rPr>
      </w:pPr>
      <w:r>
        <w:rPr>
          <w:rFonts w:cstheme="minorHAnsi"/>
          <w:szCs w:val="26"/>
        </w:rPr>
        <w:t>Encl: Registration Form</w:t>
      </w:r>
    </w:p>
    <w:p w:rsidR="003D737A" w:rsidRDefault="003D737A" w:rsidP="003D737A">
      <w:pPr>
        <w:spacing w:after="0" w:line="240" w:lineRule="auto"/>
        <w:jc w:val="both"/>
        <w:rPr>
          <w:rFonts w:cstheme="minorHAnsi"/>
          <w:szCs w:val="26"/>
        </w:rPr>
      </w:pPr>
    </w:p>
    <w:p w:rsidR="003D737A" w:rsidRDefault="003D737A" w:rsidP="003D737A">
      <w:pPr>
        <w:spacing w:after="0" w:line="240" w:lineRule="auto"/>
        <w:jc w:val="both"/>
        <w:rPr>
          <w:rFonts w:cstheme="minorHAnsi"/>
          <w:szCs w:val="26"/>
        </w:rPr>
      </w:pPr>
      <w:r>
        <w:rPr>
          <w:rFonts w:cstheme="minorHAnsi"/>
          <w:szCs w:val="26"/>
        </w:rPr>
        <w:t>Thanking you</w:t>
      </w:r>
    </w:p>
    <w:p w:rsidR="003D737A" w:rsidRDefault="003D737A" w:rsidP="003D737A">
      <w:pPr>
        <w:spacing w:after="0" w:line="240" w:lineRule="auto"/>
        <w:jc w:val="both"/>
        <w:rPr>
          <w:rFonts w:cstheme="minorHAnsi"/>
          <w:szCs w:val="26"/>
        </w:rPr>
      </w:pPr>
      <w:r>
        <w:rPr>
          <w:rFonts w:cstheme="minorHAnsi"/>
          <w:szCs w:val="26"/>
        </w:rPr>
        <w:t>Yours faithfully</w:t>
      </w:r>
    </w:p>
    <w:p w:rsidR="003D737A" w:rsidRDefault="003D737A" w:rsidP="003D737A">
      <w:pPr>
        <w:spacing w:after="0" w:line="240" w:lineRule="auto"/>
        <w:jc w:val="both"/>
        <w:rPr>
          <w:rFonts w:cstheme="minorHAnsi"/>
          <w:szCs w:val="26"/>
        </w:rPr>
      </w:pPr>
    </w:p>
    <w:p w:rsidR="003D737A" w:rsidRDefault="003D737A" w:rsidP="003D737A">
      <w:pPr>
        <w:spacing w:after="0" w:line="240" w:lineRule="auto"/>
        <w:jc w:val="both"/>
        <w:rPr>
          <w:rFonts w:cstheme="minorHAnsi"/>
          <w:szCs w:val="26"/>
        </w:rPr>
      </w:pPr>
      <w:r>
        <w:rPr>
          <w:rFonts w:cstheme="minorHAnsi"/>
          <w:szCs w:val="26"/>
        </w:rPr>
        <w:t>A.K. MATHUR</w:t>
      </w:r>
    </w:p>
    <w:p w:rsidR="003D737A" w:rsidRDefault="003D737A" w:rsidP="003D737A">
      <w:pPr>
        <w:spacing w:after="0" w:line="240" w:lineRule="auto"/>
        <w:jc w:val="both"/>
        <w:rPr>
          <w:rFonts w:cstheme="minorHAnsi"/>
          <w:szCs w:val="26"/>
        </w:rPr>
      </w:pPr>
      <w:r>
        <w:rPr>
          <w:rFonts w:cstheme="minorHAnsi"/>
          <w:szCs w:val="26"/>
        </w:rPr>
        <w:t xml:space="preserve">Vice President </w:t>
      </w:r>
    </w:p>
    <w:p w:rsidR="003D737A" w:rsidRDefault="003D737A" w:rsidP="003D737A">
      <w:pPr>
        <w:spacing w:after="0" w:line="240" w:lineRule="auto"/>
        <w:jc w:val="both"/>
        <w:rPr>
          <w:rFonts w:cstheme="minorHAnsi"/>
          <w:szCs w:val="26"/>
        </w:rPr>
      </w:pPr>
      <w:r>
        <w:rPr>
          <w:rFonts w:cstheme="minorHAnsi"/>
          <w:szCs w:val="26"/>
        </w:rPr>
        <w:t>&amp; Executive Director LMA</w:t>
      </w:r>
    </w:p>
    <w:p w:rsidR="003616D3" w:rsidRPr="009105F5" w:rsidRDefault="003616D3" w:rsidP="003D737A">
      <w:pPr>
        <w:spacing w:after="0" w:line="240" w:lineRule="auto"/>
        <w:jc w:val="both"/>
        <w:rPr>
          <w:rFonts w:cstheme="minorHAnsi"/>
          <w:szCs w:val="26"/>
        </w:rPr>
      </w:pPr>
      <w:r>
        <w:rPr>
          <w:rFonts w:cstheme="minorHAnsi"/>
          <w:szCs w:val="26"/>
        </w:rPr>
        <w:t>Cell: 9335247164</w:t>
      </w:r>
    </w:p>
    <w:p w:rsidR="003D737A" w:rsidRDefault="003D737A" w:rsidP="003D737A">
      <w:pPr>
        <w:pStyle w:val="NoSpacing"/>
        <w:jc w:val="center"/>
        <w:rPr>
          <w:rFonts w:ascii="Book Antiqua" w:hAnsi="Book Antiqua"/>
          <w:b/>
          <w:bCs/>
          <w:sz w:val="32"/>
          <w:szCs w:val="32"/>
        </w:rPr>
      </w:pPr>
    </w:p>
    <w:p w:rsidR="003D737A" w:rsidRDefault="003D737A" w:rsidP="003D737A">
      <w:pPr>
        <w:pStyle w:val="NoSpacing"/>
        <w:jc w:val="center"/>
        <w:rPr>
          <w:rFonts w:ascii="Book Antiqua" w:hAnsi="Book Antiqua"/>
          <w:b/>
          <w:bCs/>
          <w:sz w:val="32"/>
          <w:szCs w:val="32"/>
        </w:rPr>
      </w:pPr>
    </w:p>
    <w:p w:rsidR="003D737A" w:rsidRDefault="003D737A" w:rsidP="003D737A">
      <w:pPr>
        <w:pStyle w:val="NoSpacing"/>
        <w:jc w:val="center"/>
        <w:rPr>
          <w:rFonts w:ascii="Book Antiqua" w:hAnsi="Book Antiqua"/>
          <w:b/>
          <w:bCs/>
          <w:sz w:val="32"/>
          <w:szCs w:val="32"/>
        </w:rPr>
      </w:pPr>
    </w:p>
    <w:p w:rsidR="003D737A" w:rsidRDefault="003D737A" w:rsidP="003D737A">
      <w:pPr>
        <w:pStyle w:val="NoSpacing"/>
        <w:jc w:val="center"/>
        <w:rPr>
          <w:rFonts w:ascii="Book Antiqua" w:hAnsi="Book Antiqua"/>
          <w:b/>
          <w:bCs/>
          <w:sz w:val="32"/>
          <w:szCs w:val="32"/>
        </w:rPr>
      </w:pPr>
    </w:p>
    <w:p w:rsidR="003D737A" w:rsidRDefault="003D737A" w:rsidP="003D737A">
      <w:pPr>
        <w:pStyle w:val="NoSpacing"/>
        <w:jc w:val="center"/>
        <w:rPr>
          <w:rFonts w:ascii="Book Antiqua" w:hAnsi="Book Antiqua"/>
          <w:b/>
          <w:bCs/>
          <w:sz w:val="32"/>
          <w:szCs w:val="32"/>
        </w:rPr>
      </w:pPr>
    </w:p>
    <w:p w:rsidR="003D737A" w:rsidRDefault="003D737A" w:rsidP="003D737A">
      <w:pPr>
        <w:pStyle w:val="NoSpacing"/>
        <w:jc w:val="center"/>
        <w:rPr>
          <w:rFonts w:ascii="Book Antiqua" w:hAnsi="Book Antiqua"/>
          <w:b/>
          <w:bCs/>
          <w:sz w:val="32"/>
          <w:szCs w:val="32"/>
        </w:rPr>
      </w:pPr>
      <w:r w:rsidRPr="004412A3">
        <w:rPr>
          <w:rFonts w:ascii="Book Antiqua" w:hAnsi="Book Antiqua"/>
          <w:b/>
          <w:bCs/>
          <w:sz w:val="32"/>
          <w:szCs w:val="32"/>
        </w:rPr>
        <w:t>LUCKNOW MANAGEMENT ASSOCIATION</w:t>
      </w:r>
    </w:p>
    <w:p w:rsidR="003D737A" w:rsidRPr="004412A3" w:rsidRDefault="003D737A" w:rsidP="003D737A">
      <w:pPr>
        <w:pStyle w:val="NoSpacing"/>
        <w:jc w:val="center"/>
        <w:rPr>
          <w:rFonts w:ascii="Book Antiqua" w:hAnsi="Book Antiqua"/>
          <w:b/>
          <w:bCs/>
          <w:sz w:val="16"/>
          <w:szCs w:val="16"/>
        </w:rPr>
      </w:pPr>
    </w:p>
    <w:p w:rsidR="003D737A" w:rsidRDefault="003D737A" w:rsidP="003D737A">
      <w:pPr>
        <w:pStyle w:val="NoSpacing"/>
        <w:jc w:val="center"/>
        <w:rPr>
          <w:rFonts w:ascii="Book Antiqua" w:hAnsi="Book Antiqua"/>
        </w:rPr>
      </w:pPr>
      <w:r w:rsidRPr="004412A3">
        <w:rPr>
          <w:rFonts w:ascii="Book Antiqua" w:hAnsi="Book Antiqua" w:cs="Calibri"/>
          <w:b/>
          <w:bCs/>
          <w:color w:val="222222"/>
          <w:lang w:eastAsia="en-IN"/>
        </w:rPr>
        <w:t xml:space="preserve">Online Training for </w:t>
      </w:r>
      <w:r w:rsidRPr="004412A3">
        <w:rPr>
          <w:rFonts w:ascii="Book Antiqua" w:hAnsi="Book Antiqua" w:cs="Calibri"/>
          <w:b/>
          <w:bCs/>
          <w:i/>
          <w:color w:val="222222"/>
          <w:lang w:eastAsia="en-IN"/>
        </w:rPr>
        <w:t>Running a Business Enterprise</w:t>
      </w:r>
      <w:r w:rsidRPr="004412A3">
        <w:rPr>
          <w:rFonts w:ascii="Book Antiqua" w:hAnsi="Book Antiqua"/>
        </w:rPr>
        <w:t xml:space="preserve"> </w:t>
      </w:r>
    </w:p>
    <w:p w:rsidR="003D737A" w:rsidRPr="004412A3" w:rsidRDefault="003D737A" w:rsidP="003D737A">
      <w:pPr>
        <w:pStyle w:val="NoSpacing"/>
        <w:jc w:val="center"/>
        <w:rPr>
          <w:rFonts w:ascii="Book Antiqua" w:hAnsi="Book Antiqua"/>
          <w:sz w:val="16"/>
          <w:szCs w:val="16"/>
        </w:rPr>
      </w:pPr>
    </w:p>
    <w:p w:rsidR="003D737A" w:rsidRDefault="003D737A" w:rsidP="003D737A">
      <w:pPr>
        <w:pStyle w:val="NoSpacing"/>
        <w:jc w:val="center"/>
        <w:rPr>
          <w:rFonts w:ascii="Book Antiqua" w:hAnsi="Book Antiqua"/>
          <w:sz w:val="28"/>
          <w:szCs w:val="28"/>
        </w:rPr>
      </w:pPr>
      <w:r>
        <w:rPr>
          <w:rFonts w:ascii="Book Antiqua" w:hAnsi="Book Antiqua"/>
          <w:sz w:val="28"/>
          <w:szCs w:val="28"/>
        </w:rPr>
        <w:t>(11</w:t>
      </w:r>
      <w:r w:rsidRPr="00A43BD0">
        <w:rPr>
          <w:rFonts w:ascii="Book Antiqua" w:hAnsi="Book Antiqua"/>
          <w:sz w:val="28"/>
          <w:szCs w:val="28"/>
        </w:rPr>
        <w:t xml:space="preserve"> </w:t>
      </w:r>
      <w:r>
        <w:rPr>
          <w:rFonts w:ascii="Book Antiqua" w:hAnsi="Book Antiqua"/>
          <w:sz w:val="28"/>
          <w:szCs w:val="28"/>
        </w:rPr>
        <w:t>February</w:t>
      </w:r>
      <w:r w:rsidRPr="00A43BD0">
        <w:rPr>
          <w:rFonts w:ascii="Book Antiqua" w:hAnsi="Book Antiqua"/>
          <w:sz w:val="28"/>
          <w:szCs w:val="28"/>
        </w:rPr>
        <w:t>, 201</w:t>
      </w:r>
      <w:r>
        <w:rPr>
          <w:rFonts w:ascii="Book Antiqua" w:hAnsi="Book Antiqua"/>
          <w:sz w:val="28"/>
          <w:szCs w:val="28"/>
        </w:rPr>
        <w:t>7)</w:t>
      </w:r>
    </w:p>
    <w:p w:rsidR="003D737A" w:rsidRPr="006903BD" w:rsidRDefault="003D737A" w:rsidP="003D737A">
      <w:pPr>
        <w:pStyle w:val="NoSpacing"/>
        <w:jc w:val="center"/>
        <w:rPr>
          <w:rFonts w:ascii="Book Antiqua" w:hAnsi="Book Antiqua"/>
          <w:sz w:val="16"/>
          <w:szCs w:val="16"/>
        </w:rPr>
      </w:pPr>
    </w:p>
    <w:p w:rsidR="003D737A" w:rsidRPr="006903BD" w:rsidRDefault="003D737A" w:rsidP="003D737A">
      <w:pPr>
        <w:pStyle w:val="NoSpacing"/>
        <w:jc w:val="center"/>
        <w:rPr>
          <w:rFonts w:ascii="Book Antiqua" w:hAnsi="Book Antiqua"/>
          <w:b/>
          <w:bCs/>
          <w:sz w:val="28"/>
          <w:szCs w:val="28"/>
          <w:u w:val="single"/>
        </w:rPr>
      </w:pPr>
      <w:r w:rsidRPr="006903BD">
        <w:rPr>
          <w:rFonts w:ascii="Book Antiqua" w:hAnsi="Book Antiqua"/>
          <w:b/>
          <w:bCs/>
          <w:sz w:val="28"/>
          <w:szCs w:val="28"/>
          <w:u w:val="single"/>
        </w:rPr>
        <w:t>Registration Form</w:t>
      </w:r>
    </w:p>
    <w:p w:rsidR="003D737A" w:rsidRPr="00B52E77" w:rsidRDefault="003D737A" w:rsidP="003D737A">
      <w:pPr>
        <w:pStyle w:val="NoSpacing"/>
        <w:rPr>
          <w:rFonts w:ascii="Book Antiqua" w:hAnsi="Book Antiqua"/>
          <w:b/>
          <w:bCs/>
          <w:sz w:val="22"/>
          <w:szCs w:val="22"/>
        </w:rPr>
      </w:pPr>
      <w:r w:rsidRPr="00B52E77">
        <w:rPr>
          <w:rFonts w:ascii="Book Antiqua" w:hAnsi="Book Antiqua"/>
          <w:b/>
          <w:bCs/>
          <w:sz w:val="22"/>
          <w:szCs w:val="22"/>
        </w:rPr>
        <w:t>General Manager,</w:t>
      </w:r>
    </w:p>
    <w:p w:rsidR="003D737A" w:rsidRPr="00B52E77" w:rsidRDefault="003D737A" w:rsidP="003D737A">
      <w:pPr>
        <w:pStyle w:val="NoSpacing"/>
        <w:rPr>
          <w:rFonts w:ascii="Book Antiqua" w:hAnsi="Book Antiqua"/>
          <w:sz w:val="22"/>
          <w:szCs w:val="22"/>
        </w:rPr>
      </w:pPr>
      <w:proofErr w:type="spellStart"/>
      <w:r w:rsidRPr="00B52E77">
        <w:rPr>
          <w:rFonts w:ascii="Book Antiqua" w:hAnsi="Book Antiqua"/>
          <w:sz w:val="22"/>
          <w:szCs w:val="22"/>
        </w:rPr>
        <w:t>Lucknow</w:t>
      </w:r>
      <w:proofErr w:type="spellEnd"/>
      <w:r w:rsidRPr="00B52E77">
        <w:rPr>
          <w:rFonts w:ascii="Book Antiqua" w:hAnsi="Book Antiqua"/>
          <w:sz w:val="22"/>
          <w:szCs w:val="22"/>
        </w:rPr>
        <w:t xml:space="preserve"> Management Association,</w:t>
      </w: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Scientific Convention Centre,</w:t>
      </w: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 xml:space="preserve">1 </w:t>
      </w:r>
      <w:proofErr w:type="spellStart"/>
      <w:r w:rsidRPr="00B52E77">
        <w:rPr>
          <w:rFonts w:ascii="Book Antiqua" w:hAnsi="Book Antiqua"/>
          <w:bCs/>
          <w:sz w:val="22"/>
          <w:szCs w:val="22"/>
        </w:rPr>
        <w:t>Shahmina</w:t>
      </w:r>
      <w:proofErr w:type="spellEnd"/>
      <w:r w:rsidRPr="00B52E77">
        <w:rPr>
          <w:rFonts w:ascii="Book Antiqua" w:hAnsi="Book Antiqua"/>
          <w:bCs/>
          <w:sz w:val="22"/>
          <w:szCs w:val="22"/>
        </w:rPr>
        <w:t xml:space="preserve"> Road, </w:t>
      </w:r>
      <w:proofErr w:type="spellStart"/>
      <w:r w:rsidRPr="00B52E77">
        <w:rPr>
          <w:rFonts w:ascii="Book Antiqua" w:hAnsi="Book Antiqua"/>
          <w:bCs/>
          <w:sz w:val="22"/>
          <w:szCs w:val="22"/>
        </w:rPr>
        <w:t>Chowk</w:t>
      </w:r>
      <w:proofErr w:type="spellEnd"/>
      <w:r w:rsidRPr="00B52E77">
        <w:rPr>
          <w:rFonts w:ascii="Book Antiqua" w:hAnsi="Book Antiqua"/>
          <w:bCs/>
          <w:sz w:val="22"/>
          <w:szCs w:val="22"/>
        </w:rPr>
        <w:t>,</w:t>
      </w: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Lucknow-226 003</w:t>
      </w: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 xml:space="preserve">Phone / </w:t>
      </w:r>
      <w:proofErr w:type="gramStart"/>
      <w:r w:rsidRPr="00B52E77">
        <w:rPr>
          <w:rFonts w:ascii="Book Antiqua" w:hAnsi="Book Antiqua"/>
          <w:bCs/>
          <w:sz w:val="22"/>
          <w:szCs w:val="22"/>
        </w:rPr>
        <w:t>Fax :</w:t>
      </w:r>
      <w:proofErr w:type="gramEnd"/>
      <w:r w:rsidRPr="00B52E77">
        <w:rPr>
          <w:rFonts w:ascii="Book Antiqua" w:hAnsi="Book Antiqua"/>
          <w:bCs/>
          <w:sz w:val="22"/>
          <w:szCs w:val="22"/>
        </w:rPr>
        <w:t xml:space="preserve"> 0522-2258678/8687577480</w:t>
      </w: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 xml:space="preserve">E-mail: lmalucknow1976@gmail.com </w:t>
      </w:r>
    </w:p>
    <w:p w:rsidR="003D737A" w:rsidRPr="00B52E77" w:rsidRDefault="003D737A" w:rsidP="003D737A">
      <w:pPr>
        <w:pStyle w:val="NoSpacing"/>
        <w:rPr>
          <w:rFonts w:ascii="Book Antiqua" w:hAnsi="Book Antiqua"/>
          <w:bCs/>
          <w:sz w:val="22"/>
          <w:szCs w:val="22"/>
        </w:rPr>
      </w:pP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Dear Sir,</w:t>
      </w:r>
    </w:p>
    <w:p w:rsidR="003D737A" w:rsidRPr="00B52E77" w:rsidRDefault="003D737A" w:rsidP="003D737A">
      <w:pPr>
        <w:pStyle w:val="NoSpacing"/>
        <w:rPr>
          <w:rFonts w:ascii="Book Antiqua" w:hAnsi="Book Antiqua"/>
          <w:bCs/>
          <w:sz w:val="22"/>
          <w:szCs w:val="22"/>
        </w:rPr>
      </w:pPr>
    </w:p>
    <w:p w:rsidR="003D737A" w:rsidRPr="00B52E77" w:rsidRDefault="003D737A" w:rsidP="003D737A">
      <w:pPr>
        <w:pStyle w:val="NoSpacing"/>
        <w:rPr>
          <w:rFonts w:ascii="Book Antiqua" w:hAnsi="Book Antiqua"/>
          <w:bCs/>
          <w:sz w:val="22"/>
          <w:szCs w:val="22"/>
        </w:rPr>
      </w:pPr>
      <w:r w:rsidRPr="00B52E77">
        <w:rPr>
          <w:rFonts w:ascii="Book Antiqua" w:hAnsi="Book Antiqua"/>
          <w:bCs/>
          <w:sz w:val="22"/>
          <w:szCs w:val="22"/>
        </w:rPr>
        <w:t>Kindly register the following for the aforesaid online training</w:t>
      </w:r>
      <w:proofErr w:type="gramStart"/>
      <w:r w:rsidRPr="00B52E77">
        <w:rPr>
          <w:rFonts w:ascii="Book Antiqua" w:hAnsi="Book Antiqua"/>
          <w:bCs/>
          <w:sz w:val="22"/>
          <w:szCs w:val="22"/>
        </w:rPr>
        <w:t>;:</w:t>
      </w:r>
      <w:proofErr w:type="gramEnd"/>
    </w:p>
    <w:p w:rsidR="003D737A" w:rsidRPr="00B52E77" w:rsidRDefault="003D737A" w:rsidP="003D737A">
      <w:pPr>
        <w:pStyle w:val="NoSpacing"/>
        <w:rPr>
          <w:rFonts w:ascii="Book Antiqua" w:hAnsi="Book Antiqua"/>
          <w:bCs/>
          <w:sz w:val="22"/>
          <w:szCs w:val="22"/>
        </w:rPr>
      </w:pP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777"/>
        <w:gridCol w:w="3002"/>
        <w:gridCol w:w="1713"/>
        <w:gridCol w:w="1980"/>
        <w:gridCol w:w="1800"/>
        <w:gridCol w:w="3059"/>
      </w:tblGrid>
      <w:tr w:rsidR="003D737A" w:rsidRPr="00B52E77" w:rsidTr="00E22F30">
        <w:trPr>
          <w:trHeight w:val="487"/>
        </w:trPr>
        <w:tc>
          <w:tcPr>
            <w:tcW w:w="1170"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Team No.</w:t>
            </w:r>
          </w:p>
        </w:tc>
        <w:tc>
          <w:tcPr>
            <w:tcW w:w="777" w:type="dxa"/>
            <w:vAlign w:val="center"/>
          </w:tcPr>
          <w:p w:rsidR="003D737A" w:rsidRPr="00B52E77" w:rsidRDefault="003D737A" w:rsidP="00E22F30">
            <w:pPr>
              <w:pStyle w:val="NoSpacing"/>
              <w:jc w:val="center"/>
              <w:rPr>
                <w:rFonts w:ascii="Book Antiqua" w:hAnsi="Book Antiqua"/>
                <w:b/>
                <w:bCs/>
              </w:rPr>
            </w:pPr>
            <w:proofErr w:type="spellStart"/>
            <w:r w:rsidRPr="00B52E77">
              <w:rPr>
                <w:rFonts w:ascii="Book Antiqua" w:hAnsi="Book Antiqua"/>
                <w:b/>
                <w:bCs/>
              </w:rPr>
              <w:t>S.No</w:t>
            </w:r>
            <w:proofErr w:type="spellEnd"/>
            <w:r w:rsidRPr="00B52E77">
              <w:rPr>
                <w:rFonts w:ascii="Book Antiqua" w:hAnsi="Book Antiqua"/>
                <w:b/>
                <w:bCs/>
              </w:rPr>
              <w:t>.</w:t>
            </w:r>
          </w:p>
        </w:tc>
        <w:tc>
          <w:tcPr>
            <w:tcW w:w="3003"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Name</w:t>
            </w:r>
          </w:p>
        </w:tc>
        <w:tc>
          <w:tcPr>
            <w:tcW w:w="1710"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Designation/Class</w:t>
            </w:r>
          </w:p>
        </w:tc>
        <w:tc>
          <w:tcPr>
            <w:tcW w:w="1980"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Organization/</w:t>
            </w:r>
          </w:p>
          <w:p w:rsidR="003D737A" w:rsidRPr="00B52E77" w:rsidRDefault="003D737A" w:rsidP="00E22F30">
            <w:pPr>
              <w:pStyle w:val="NoSpacing"/>
              <w:jc w:val="center"/>
              <w:rPr>
                <w:rFonts w:ascii="Book Antiqua" w:hAnsi="Book Antiqua"/>
                <w:b/>
                <w:bCs/>
              </w:rPr>
            </w:pPr>
            <w:r w:rsidRPr="00B52E77">
              <w:rPr>
                <w:rFonts w:ascii="Book Antiqua" w:hAnsi="Book Antiqua"/>
                <w:b/>
                <w:bCs/>
              </w:rPr>
              <w:t>Institute</w:t>
            </w:r>
          </w:p>
        </w:tc>
        <w:tc>
          <w:tcPr>
            <w:tcW w:w="1800"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Mobile No.</w:t>
            </w:r>
          </w:p>
        </w:tc>
        <w:tc>
          <w:tcPr>
            <w:tcW w:w="3060" w:type="dxa"/>
            <w:vAlign w:val="center"/>
          </w:tcPr>
          <w:p w:rsidR="003D737A" w:rsidRPr="00B52E77" w:rsidRDefault="003D737A" w:rsidP="00E22F30">
            <w:pPr>
              <w:pStyle w:val="NoSpacing"/>
              <w:jc w:val="center"/>
              <w:rPr>
                <w:rFonts w:ascii="Book Antiqua" w:hAnsi="Book Antiqua"/>
                <w:b/>
                <w:bCs/>
              </w:rPr>
            </w:pPr>
            <w:r w:rsidRPr="00B52E77">
              <w:rPr>
                <w:rFonts w:ascii="Book Antiqua" w:hAnsi="Book Antiqua"/>
                <w:b/>
                <w:bCs/>
              </w:rPr>
              <w:t>Email Id</w:t>
            </w:r>
          </w:p>
        </w:tc>
      </w:tr>
      <w:tr w:rsidR="003D737A" w:rsidRPr="00B52E77" w:rsidTr="00E22F30">
        <w:trPr>
          <w:trHeight w:val="566"/>
        </w:trPr>
        <w:tc>
          <w:tcPr>
            <w:tcW w:w="1170" w:type="dxa"/>
          </w:tcPr>
          <w:p w:rsidR="003D737A" w:rsidRPr="00B52E77" w:rsidRDefault="003D737A" w:rsidP="00E22F30">
            <w:pPr>
              <w:pStyle w:val="NoSpacing"/>
              <w:rPr>
                <w:rFonts w:ascii="Book Antiqua" w:hAnsi="Book Antiqua"/>
                <w:sz w:val="22"/>
                <w:szCs w:val="22"/>
              </w:rPr>
            </w:pPr>
            <w:r w:rsidRPr="00B52E77">
              <w:rPr>
                <w:rFonts w:ascii="Book Antiqua" w:hAnsi="Book Antiqua"/>
                <w:sz w:val="22"/>
                <w:szCs w:val="22"/>
              </w:rPr>
              <w:t>Team-01</w:t>
            </w: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1</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39"/>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2</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440"/>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3</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12"/>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4</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12"/>
        </w:trPr>
        <w:tc>
          <w:tcPr>
            <w:tcW w:w="1170" w:type="dxa"/>
          </w:tcPr>
          <w:p w:rsidR="003D737A" w:rsidRPr="00B52E77" w:rsidRDefault="003D737A" w:rsidP="00E22F30">
            <w:pPr>
              <w:pStyle w:val="NoSpacing"/>
              <w:rPr>
                <w:rFonts w:ascii="Book Antiqua" w:hAnsi="Book Antiqua"/>
                <w:sz w:val="22"/>
                <w:szCs w:val="22"/>
              </w:rPr>
            </w:pPr>
            <w:r w:rsidRPr="00B52E77">
              <w:rPr>
                <w:rFonts w:ascii="Book Antiqua" w:hAnsi="Book Antiqua"/>
                <w:sz w:val="22"/>
                <w:szCs w:val="22"/>
              </w:rPr>
              <w:t>Team-02</w:t>
            </w: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1</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12"/>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2</w:t>
            </w:r>
          </w:p>
        </w:tc>
        <w:tc>
          <w:tcPr>
            <w:tcW w:w="3003" w:type="dxa"/>
          </w:tcPr>
          <w:p w:rsidR="003D737A" w:rsidRPr="00B52E77" w:rsidRDefault="003D737A" w:rsidP="00E22F30">
            <w:pPr>
              <w:pStyle w:val="NoSpacing"/>
              <w:rPr>
                <w:rFonts w:ascii="Book Antiqua" w:hAnsi="Book Antiqua"/>
                <w:bCs/>
                <w:sz w:val="22"/>
                <w:szCs w:val="22"/>
              </w:rPr>
            </w:pPr>
          </w:p>
        </w:tc>
        <w:tc>
          <w:tcPr>
            <w:tcW w:w="1710"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12"/>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3</w:t>
            </w:r>
          </w:p>
        </w:tc>
        <w:tc>
          <w:tcPr>
            <w:tcW w:w="3000" w:type="dxa"/>
          </w:tcPr>
          <w:p w:rsidR="003D737A" w:rsidRPr="00B52E77" w:rsidRDefault="003D737A" w:rsidP="00E22F30">
            <w:pPr>
              <w:pStyle w:val="NoSpacing"/>
              <w:rPr>
                <w:rFonts w:ascii="Book Antiqua" w:hAnsi="Book Antiqua"/>
                <w:bCs/>
                <w:sz w:val="22"/>
                <w:szCs w:val="22"/>
              </w:rPr>
            </w:pPr>
          </w:p>
        </w:tc>
        <w:tc>
          <w:tcPr>
            <w:tcW w:w="1713"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r w:rsidR="003D737A" w:rsidRPr="00B52E77" w:rsidTr="00E22F30">
        <w:trPr>
          <w:trHeight w:val="512"/>
        </w:trPr>
        <w:tc>
          <w:tcPr>
            <w:tcW w:w="1170" w:type="dxa"/>
          </w:tcPr>
          <w:p w:rsidR="003D737A" w:rsidRPr="00B52E77" w:rsidRDefault="003D737A" w:rsidP="00E22F30">
            <w:pPr>
              <w:pStyle w:val="NoSpacing"/>
              <w:rPr>
                <w:rFonts w:ascii="Book Antiqua" w:hAnsi="Book Antiqua"/>
                <w:bCs/>
                <w:sz w:val="22"/>
                <w:szCs w:val="22"/>
              </w:rPr>
            </w:pPr>
          </w:p>
        </w:tc>
        <w:tc>
          <w:tcPr>
            <w:tcW w:w="777" w:type="dxa"/>
          </w:tcPr>
          <w:p w:rsidR="003D737A" w:rsidRPr="00B52E77" w:rsidRDefault="003D737A" w:rsidP="00E22F30">
            <w:pPr>
              <w:pStyle w:val="NoSpacing"/>
              <w:rPr>
                <w:rFonts w:ascii="Book Antiqua" w:hAnsi="Book Antiqua"/>
                <w:bCs/>
                <w:sz w:val="22"/>
                <w:szCs w:val="22"/>
              </w:rPr>
            </w:pPr>
            <w:r w:rsidRPr="00B52E77">
              <w:rPr>
                <w:rFonts w:ascii="Book Antiqua" w:hAnsi="Book Antiqua"/>
                <w:bCs/>
                <w:sz w:val="22"/>
                <w:szCs w:val="22"/>
              </w:rPr>
              <w:t>4</w:t>
            </w:r>
          </w:p>
        </w:tc>
        <w:tc>
          <w:tcPr>
            <w:tcW w:w="3000" w:type="dxa"/>
          </w:tcPr>
          <w:p w:rsidR="003D737A" w:rsidRPr="00B52E77" w:rsidRDefault="003D737A" w:rsidP="00E22F30">
            <w:pPr>
              <w:pStyle w:val="NoSpacing"/>
              <w:rPr>
                <w:rFonts w:ascii="Book Antiqua" w:hAnsi="Book Antiqua"/>
                <w:bCs/>
                <w:sz w:val="22"/>
                <w:szCs w:val="22"/>
              </w:rPr>
            </w:pPr>
          </w:p>
        </w:tc>
        <w:tc>
          <w:tcPr>
            <w:tcW w:w="1713" w:type="dxa"/>
          </w:tcPr>
          <w:p w:rsidR="003D737A" w:rsidRPr="00B52E77" w:rsidRDefault="003D737A" w:rsidP="00E22F30">
            <w:pPr>
              <w:pStyle w:val="NoSpacing"/>
              <w:rPr>
                <w:rFonts w:ascii="Book Antiqua" w:hAnsi="Book Antiqua"/>
                <w:bCs/>
                <w:sz w:val="22"/>
                <w:szCs w:val="22"/>
              </w:rPr>
            </w:pPr>
          </w:p>
        </w:tc>
        <w:tc>
          <w:tcPr>
            <w:tcW w:w="1980" w:type="dxa"/>
          </w:tcPr>
          <w:p w:rsidR="003D737A" w:rsidRPr="00B52E77" w:rsidRDefault="003D737A" w:rsidP="00E22F30">
            <w:pPr>
              <w:pStyle w:val="NoSpacing"/>
              <w:rPr>
                <w:rFonts w:ascii="Book Antiqua" w:hAnsi="Book Antiqua"/>
                <w:bCs/>
                <w:sz w:val="22"/>
                <w:szCs w:val="22"/>
              </w:rPr>
            </w:pPr>
          </w:p>
        </w:tc>
        <w:tc>
          <w:tcPr>
            <w:tcW w:w="1800" w:type="dxa"/>
          </w:tcPr>
          <w:p w:rsidR="003D737A" w:rsidRPr="00B52E77" w:rsidRDefault="003D737A" w:rsidP="00E22F30">
            <w:pPr>
              <w:pStyle w:val="NoSpacing"/>
              <w:rPr>
                <w:rFonts w:ascii="Book Antiqua" w:hAnsi="Book Antiqua"/>
                <w:bCs/>
                <w:sz w:val="22"/>
                <w:szCs w:val="22"/>
              </w:rPr>
            </w:pPr>
          </w:p>
        </w:tc>
        <w:tc>
          <w:tcPr>
            <w:tcW w:w="3060" w:type="dxa"/>
          </w:tcPr>
          <w:p w:rsidR="003D737A" w:rsidRPr="00B52E77" w:rsidRDefault="003D737A" w:rsidP="00E22F30">
            <w:pPr>
              <w:pStyle w:val="NoSpacing"/>
              <w:rPr>
                <w:rFonts w:ascii="Book Antiqua" w:hAnsi="Book Antiqua"/>
                <w:bCs/>
                <w:sz w:val="22"/>
                <w:szCs w:val="22"/>
              </w:rPr>
            </w:pPr>
          </w:p>
        </w:tc>
      </w:tr>
    </w:tbl>
    <w:p w:rsidR="003D737A" w:rsidRPr="00B52E77" w:rsidRDefault="003D737A" w:rsidP="003D737A">
      <w:pPr>
        <w:pStyle w:val="NoSpacing"/>
        <w:rPr>
          <w:rFonts w:ascii="Book Antiqua" w:hAnsi="Book Antiqua"/>
          <w:sz w:val="22"/>
          <w:szCs w:val="22"/>
        </w:rPr>
      </w:pPr>
    </w:p>
    <w:p w:rsidR="003D737A" w:rsidRPr="00B52E77" w:rsidRDefault="003D737A" w:rsidP="003D737A">
      <w:pPr>
        <w:pStyle w:val="NoSpacing"/>
        <w:jc w:val="both"/>
        <w:rPr>
          <w:rFonts w:ascii="Book Antiqua" w:hAnsi="Book Antiqua"/>
        </w:rPr>
      </w:pPr>
      <w:r w:rsidRPr="00B52E77">
        <w:rPr>
          <w:rFonts w:ascii="Book Antiqua" w:hAnsi="Book Antiqua"/>
        </w:rPr>
        <w:t xml:space="preserve">A </w:t>
      </w:r>
      <w:proofErr w:type="spellStart"/>
      <w:r w:rsidRPr="00B52E77">
        <w:rPr>
          <w:rFonts w:ascii="Book Antiqua" w:hAnsi="Book Antiqua"/>
        </w:rPr>
        <w:t>cheque</w:t>
      </w:r>
      <w:proofErr w:type="spellEnd"/>
      <w:r w:rsidRPr="00B52E77">
        <w:rPr>
          <w:rFonts w:ascii="Book Antiqua" w:hAnsi="Book Antiqua"/>
        </w:rPr>
        <w:t xml:space="preserve">/draft/ No………………..dated…………….for Rs.…………………drawn on……………………………….……in </w:t>
      </w:r>
      <w:proofErr w:type="spellStart"/>
      <w:r w:rsidRPr="00B52E77">
        <w:rPr>
          <w:rFonts w:ascii="Book Antiqua" w:hAnsi="Book Antiqua"/>
        </w:rPr>
        <w:t>favour</w:t>
      </w:r>
      <w:proofErr w:type="spellEnd"/>
      <w:r w:rsidRPr="00B52E77">
        <w:rPr>
          <w:rFonts w:ascii="Book Antiqua" w:hAnsi="Book Antiqua"/>
        </w:rPr>
        <w:t xml:space="preserve"> of </w:t>
      </w:r>
      <w:proofErr w:type="spellStart"/>
      <w:r w:rsidRPr="00B52E77">
        <w:rPr>
          <w:rFonts w:ascii="Book Antiqua" w:hAnsi="Book Antiqua"/>
        </w:rPr>
        <w:t>Lucknow</w:t>
      </w:r>
      <w:proofErr w:type="spellEnd"/>
      <w:r w:rsidRPr="00B52E77">
        <w:rPr>
          <w:rFonts w:ascii="Book Antiqua" w:hAnsi="Book Antiqua"/>
        </w:rPr>
        <w:t xml:space="preserve"> Management Association  or in cash towards </w:t>
      </w:r>
      <w:r w:rsidR="004A5099">
        <w:rPr>
          <w:rFonts w:ascii="Book Antiqua" w:hAnsi="Book Antiqua"/>
        </w:rPr>
        <w:t>Registration fee (Rs. 1</w:t>
      </w:r>
      <w:r w:rsidRPr="00B52E77">
        <w:rPr>
          <w:rFonts w:ascii="Book Antiqua" w:hAnsi="Book Antiqua"/>
        </w:rPr>
        <w:t xml:space="preserve">00/- per </w:t>
      </w:r>
      <w:r w:rsidR="004A5099">
        <w:rPr>
          <w:rFonts w:ascii="Book Antiqua" w:hAnsi="Book Antiqua"/>
        </w:rPr>
        <w:t>participant for a team of three or four students</w:t>
      </w:r>
      <w:r w:rsidRPr="00B52E77">
        <w:rPr>
          <w:rFonts w:ascii="Book Antiqua" w:hAnsi="Book Antiqua" w:cs="Calibri"/>
        </w:rPr>
        <w:t xml:space="preserve"> and Rs. 1500/ per team of </w:t>
      </w:r>
      <w:r w:rsidR="004A5099">
        <w:rPr>
          <w:rFonts w:ascii="Book Antiqua" w:hAnsi="Book Antiqua" w:cs="Calibri"/>
        </w:rPr>
        <w:t xml:space="preserve">three or </w:t>
      </w:r>
      <w:r w:rsidRPr="00B52E77">
        <w:rPr>
          <w:rFonts w:ascii="Book Antiqua" w:hAnsi="Book Antiqua" w:cs="Calibri"/>
        </w:rPr>
        <w:t>four of working executives</w:t>
      </w:r>
      <w:r w:rsidRPr="00B52E77">
        <w:rPr>
          <w:rFonts w:ascii="Book Antiqua" w:hAnsi="Book Antiqua"/>
        </w:rPr>
        <w:t>) is being sent herewith. Registration Fee can also be remitted electronically as per details given below:</w:t>
      </w:r>
    </w:p>
    <w:p w:rsidR="003D737A" w:rsidRPr="00B52E77" w:rsidRDefault="003D737A" w:rsidP="003D737A">
      <w:pPr>
        <w:pStyle w:val="NoSpacing"/>
        <w:jc w:val="both"/>
        <w:rPr>
          <w:rFonts w:ascii="Book Antiqua" w:hAnsi="Book Antiqua"/>
        </w:rPr>
      </w:pP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Account Name</w:t>
      </w:r>
      <w:r w:rsidRPr="00B52E77">
        <w:rPr>
          <w:rFonts w:ascii="Book Antiqua" w:hAnsi="Book Antiqua" w:cs="Calibri"/>
        </w:rPr>
        <w:tab/>
        <w:t>:</w:t>
      </w:r>
      <w:r w:rsidRPr="00B52E77">
        <w:rPr>
          <w:rFonts w:ascii="Book Antiqua" w:hAnsi="Book Antiqua" w:cs="Calibri"/>
        </w:rPr>
        <w:tab/>
      </w:r>
      <w:proofErr w:type="spellStart"/>
      <w:r w:rsidRPr="00B52E77">
        <w:rPr>
          <w:rFonts w:ascii="Book Antiqua" w:hAnsi="Book Antiqua" w:cs="Calibri"/>
        </w:rPr>
        <w:t>Lucknow</w:t>
      </w:r>
      <w:proofErr w:type="spellEnd"/>
      <w:r w:rsidRPr="00B52E77">
        <w:rPr>
          <w:rFonts w:ascii="Book Antiqua" w:hAnsi="Book Antiqua" w:cs="Calibri"/>
        </w:rPr>
        <w:t xml:space="preserve"> Management Association</w:t>
      </w: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Bank Name</w:t>
      </w:r>
      <w:r w:rsidRPr="00B52E77">
        <w:rPr>
          <w:rFonts w:ascii="Book Antiqua" w:hAnsi="Book Antiqua" w:cs="Calibri"/>
        </w:rPr>
        <w:tab/>
      </w:r>
      <w:r w:rsidRPr="00B52E77">
        <w:rPr>
          <w:rFonts w:ascii="Book Antiqua" w:hAnsi="Book Antiqua" w:cs="Calibri"/>
        </w:rPr>
        <w:tab/>
        <w:t>:</w:t>
      </w:r>
      <w:r w:rsidRPr="00B52E77">
        <w:rPr>
          <w:rFonts w:ascii="Book Antiqua" w:hAnsi="Book Antiqua" w:cs="Calibri"/>
        </w:rPr>
        <w:tab/>
        <w:t xml:space="preserve">Indian Overseas Bank     </w:t>
      </w: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Bank Address</w:t>
      </w:r>
      <w:r w:rsidRPr="00B52E77">
        <w:rPr>
          <w:rFonts w:ascii="Book Antiqua" w:hAnsi="Book Antiqua" w:cs="Calibri"/>
        </w:rPr>
        <w:tab/>
        <w:t>:</w:t>
      </w:r>
      <w:r w:rsidRPr="00B52E77">
        <w:rPr>
          <w:rFonts w:ascii="Book Antiqua" w:hAnsi="Book Antiqua" w:cs="Calibri"/>
        </w:rPr>
        <w:tab/>
        <w:t xml:space="preserve">Main Branch, </w:t>
      </w:r>
      <w:proofErr w:type="spellStart"/>
      <w:r w:rsidRPr="00B52E77">
        <w:rPr>
          <w:rFonts w:ascii="Book Antiqua" w:hAnsi="Book Antiqua" w:cs="Calibri"/>
        </w:rPr>
        <w:t>Hazrat</w:t>
      </w:r>
      <w:proofErr w:type="spellEnd"/>
      <w:r w:rsidRPr="00B52E77">
        <w:rPr>
          <w:rFonts w:ascii="Book Antiqua" w:hAnsi="Book Antiqua" w:cs="Calibri"/>
        </w:rPr>
        <w:t xml:space="preserve"> </w:t>
      </w:r>
      <w:proofErr w:type="spellStart"/>
      <w:r w:rsidRPr="00B52E77">
        <w:rPr>
          <w:rFonts w:ascii="Book Antiqua" w:hAnsi="Book Antiqua" w:cs="Calibri"/>
        </w:rPr>
        <w:t>Ganj</w:t>
      </w:r>
      <w:proofErr w:type="spellEnd"/>
      <w:r w:rsidRPr="00B52E77">
        <w:rPr>
          <w:rFonts w:ascii="Book Antiqua" w:hAnsi="Book Antiqua" w:cs="Calibri"/>
        </w:rPr>
        <w:t xml:space="preserve">, </w:t>
      </w:r>
      <w:proofErr w:type="spellStart"/>
      <w:r w:rsidRPr="00B52E77">
        <w:rPr>
          <w:rFonts w:ascii="Book Antiqua" w:hAnsi="Book Antiqua" w:cs="Calibri"/>
        </w:rPr>
        <w:t>Lucknow</w:t>
      </w:r>
      <w:proofErr w:type="spellEnd"/>
      <w:r w:rsidRPr="00B52E77">
        <w:rPr>
          <w:rFonts w:ascii="Book Antiqua" w:hAnsi="Book Antiqua" w:cs="Calibri"/>
        </w:rPr>
        <w:t xml:space="preserve">    </w:t>
      </w: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Account Number</w:t>
      </w:r>
      <w:r w:rsidRPr="00B52E77">
        <w:rPr>
          <w:rFonts w:ascii="Book Antiqua" w:hAnsi="Book Antiqua" w:cs="Calibri"/>
        </w:rPr>
        <w:tab/>
        <w:t>:</w:t>
      </w:r>
      <w:r w:rsidRPr="00B52E77">
        <w:rPr>
          <w:rFonts w:ascii="Book Antiqua" w:hAnsi="Book Antiqua" w:cs="Calibri"/>
        </w:rPr>
        <w:tab/>
        <w:t>020701000048102</w:t>
      </w: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IFS Code</w:t>
      </w:r>
      <w:r w:rsidRPr="00B52E77">
        <w:rPr>
          <w:rFonts w:ascii="Book Antiqua" w:hAnsi="Book Antiqua" w:cs="Calibri"/>
        </w:rPr>
        <w:tab/>
      </w:r>
      <w:r w:rsidRPr="00B52E77">
        <w:rPr>
          <w:rFonts w:ascii="Book Antiqua" w:hAnsi="Book Antiqua" w:cs="Calibri"/>
        </w:rPr>
        <w:tab/>
        <w:t>:</w:t>
      </w:r>
      <w:r w:rsidRPr="00B52E77">
        <w:rPr>
          <w:rFonts w:ascii="Book Antiqua" w:hAnsi="Book Antiqua" w:cs="Calibri"/>
        </w:rPr>
        <w:tab/>
        <w:t>IOBA0000207</w:t>
      </w:r>
    </w:p>
    <w:p w:rsidR="003D737A" w:rsidRPr="00B52E77" w:rsidRDefault="003D737A" w:rsidP="003D737A">
      <w:pPr>
        <w:pStyle w:val="NoSpacing"/>
        <w:jc w:val="both"/>
        <w:rPr>
          <w:rFonts w:ascii="Book Antiqua" w:hAnsi="Book Antiqua" w:cs="Calibri"/>
        </w:rPr>
      </w:pPr>
      <w:r w:rsidRPr="00B52E77">
        <w:rPr>
          <w:rFonts w:ascii="Book Antiqua" w:hAnsi="Book Antiqua" w:cs="Calibri"/>
          <w:b/>
          <w:bCs/>
        </w:rPr>
        <w:t>PAN Number</w:t>
      </w:r>
      <w:r w:rsidRPr="00B52E77">
        <w:rPr>
          <w:rFonts w:ascii="Book Antiqua" w:hAnsi="Book Antiqua" w:cs="Calibri"/>
        </w:rPr>
        <w:tab/>
        <w:t>:</w:t>
      </w:r>
      <w:r w:rsidRPr="00B52E77">
        <w:rPr>
          <w:rFonts w:ascii="Book Antiqua" w:hAnsi="Book Antiqua" w:cs="Calibri"/>
        </w:rPr>
        <w:tab/>
        <w:t>AAAA-L0456E</w:t>
      </w:r>
    </w:p>
    <w:p w:rsidR="003D737A" w:rsidRPr="00B52E77" w:rsidRDefault="003D737A" w:rsidP="003D737A">
      <w:pPr>
        <w:pStyle w:val="NoSpacing"/>
        <w:jc w:val="both"/>
        <w:rPr>
          <w:rFonts w:ascii="Book Antiqua" w:hAnsi="Book Antiqua"/>
        </w:rPr>
      </w:pPr>
    </w:p>
    <w:p w:rsidR="003D737A" w:rsidRPr="00B52E77" w:rsidRDefault="003D737A" w:rsidP="003D737A">
      <w:pPr>
        <w:pStyle w:val="NoSpacing"/>
        <w:jc w:val="both"/>
        <w:rPr>
          <w:rFonts w:ascii="Book Antiqua" w:hAnsi="Book Antiqua"/>
          <w:bCs/>
        </w:rPr>
      </w:pPr>
    </w:p>
    <w:p w:rsidR="003D737A" w:rsidRPr="00B52E77" w:rsidRDefault="003D737A" w:rsidP="003D737A">
      <w:pPr>
        <w:pStyle w:val="NoSpacing"/>
        <w:jc w:val="both"/>
        <w:rPr>
          <w:rFonts w:ascii="Book Antiqua" w:hAnsi="Book Antiqua"/>
          <w:bCs/>
        </w:rPr>
      </w:pPr>
      <w:r w:rsidRPr="00B52E77">
        <w:rPr>
          <w:rFonts w:ascii="Book Antiqua" w:hAnsi="Book Antiqua"/>
          <w:bCs/>
        </w:rPr>
        <w:t>Date:</w:t>
      </w:r>
      <w:r w:rsidRPr="00B52E77">
        <w:rPr>
          <w:rFonts w:ascii="Book Antiqua" w:hAnsi="Book Antiqua"/>
          <w:bCs/>
        </w:rPr>
        <w:tab/>
      </w:r>
      <w:r w:rsidRPr="00B52E77">
        <w:rPr>
          <w:rFonts w:ascii="Book Antiqua" w:hAnsi="Book Antiqua"/>
          <w:bCs/>
        </w:rPr>
        <w:tab/>
        <w:t xml:space="preserve">                                          </w:t>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sidRPr="00B52E77">
        <w:rPr>
          <w:rFonts w:ascii="Book Antiqua" w:hAnsi="Book Antiqua"/>
          <w:bCs/>
        </w:rPr>
        <w:t>Signature……………………………………………</w:t>
      </w:r>
    </w:p>
    <w:p w:rsidR="003D737A" w:rsidRPr="00B52E77" w:rsidRDefault="003D737A" w:rsidP="003D737A">
      <w:pPr>
        <w:pStyle w:val="NoSpacing"/>
        <w:ind w:left="6480" w:firstLine="720"/>
        <w:jc w:val="both"/>
        <w:rPr>
          <w:rFonts w:ascii="Book Antiqua" w:hAnsi="Book Antiqua"/>
          <w:bCs/>
        </w:rPr>
      </w:pPr>
      <w:r w:rsidRPr="00B52E77">
        <w:rPr>
          <w:rFonts w:ascii="Book Antiqua" w:hAnsi="Book Antiqua"/>
          <w:bCs/>
        </w:rPr>
        <w:t>Name of the Sponsoring Authority</w:t>
      </w:r>
    </w:p>
    <w:p w:rsidR="003D737A" w:rsidRPr="00B52E77" w:rsidRDefault="003D737A" w:rsidP="003D737A">
      <w:pPr>
        <w:pStyle w:val="NoSpacing"/>
        <w:ind w:left="6480" w:firstLine="720"/>
        <w:jc w:val="both"/>
        <w:rPr>
          <w:rFonts w:ascii="Book Antiqua" w:hAnsi="Book Antiqua"/>
          <w:bCs/>
        </w:rPr>
      </w:pPr>
      <w:r w:rsidRPr="00B52E77">
        <w:rPr>
          <w:rFonts w:ascii="Book Antiqua" w:hAnsi="Book Antiqua"/>
          <w:bCs/>
        </w:rPr>
        <w:t>Designation…………………………………………</w:t>
      </w:r>
      <w:r w:rsidRPr="00B52E77">
        <w:rPr>
          <w:rFonts w:ascii="Book Antiqua" w:hAnsi="Book Antiqua"/>
          <w:bCs/>
        </w:rPr>
        <w:tab/>
      </w:r>
    </w:p>
    <w:p w:rsidR="003D737A" w:rsidRPr="00B52E77" w:rsidRDefault="003D737A" w:rsidP="003D737A">
      <w:pPr>
        <w:pStyle w:val="NoSpacing"/>
        <w:ind w:left="6480" w:firstLine="720"/>
        <w:jc w:val="both"/>
        <w:rPr>
          <w:rFonts w:ascii="Book Antiqua" w:hAnsi="Book Antiqua"/>
          <w:bCs/>
        </w:rPr>
      </w:pPr>
      <w:r w:rsidRPr="00B52E77">
        <w:rPr>
          <w:rFonts w:ascii="Book Antiqua" w:hAnsi="Book Antiqua"/>
          <w:bCs/>
        </w:rPr>
        <w:t xml:space="preserve">Name, address, Phone </w:t>
      </w:r>
      <w:proofErr w:type="spellStart"/>
      <w:r w:rsidRPr="00B52E77">
        <w:rPr>
          <w:rFonts w:ascii="Book Antiqua" w:hAnsi="Book Antiqua"/>
          <w:bCs/>
        </w:rPr>
        <w:t>Nos</w:t>
      </w:r>
      <w:proofErr w:type="spellEnd"/>
      <w:r w:rsidRPr="00B52E77">
        <w:rPr>
          <w:rFonts w:ascii="Book Antiqua" w:hAnsi="Book Antiqua"/>
          <w:bCs/>
        </w:rPr>
        <w:t>, and e mail id of the</w:t>
      </w:r>
    </w:p>
    <w:p w:rsidR="003D737A" w:rsidRPr="00B52E77" w:rsidRDefault="003D737A" w:rsidP="003D737A">
      <w:pPr>
        <w:pStyle w:val="NoSpacing"/>
        <w:ind w:left="6480" w:firstLine="720"/>
        <w:jc w:val="both"/>
        <w:rPr>
          <w:rFonts w:ascii="Book Antiqua" w:hAnsi="Book Antiqua"/>
          <w:bCs/>
        </w:rPr>
      </w:pPr>
      <w:r w:rsidRPr="00B52E77">
        <w:rPr>
          <w:rFonts w:ascii="Book Antiqua" w:hAnsi="Book Antiqua"/>
          <w:bCs/>
        </w:rPr>
        <w:t>Organization/Institute……………………………</w:t>
      </w:r>
    </w:p>
    <w:p w:rsidR="003D737A" w:rsidRPr="00B52E77" w:rsidRDefault="003D737A" w:rsidP="003D737A">
      <w:pPr>
        <w:pStyle w:val="NoSpacing"/>
        <w:jc w:val="both"/>
        <w:rPr>
          <w:rFonts w:ascii="Book Antiqua" w:hAnsi="Book Antiqua"/>
          <w:bCs/>
        </w:rPr>
      </w:pPr>
    </w:p>
    <w:p w:rsidR="003D737A" w:rsidRPr="00B52E77" w:rsidRDefault="003D737A" w:rsidP="003D737A">
      <w:pPr>
        <w:pStyle w:val="NoSpacing"/>
        <w:jc w:val="center"/>
        <w:rPr>
          <w:rFonts w:ascii="Book Antiqua" w:hAnsi="Book Antiqua"/>
          <w:b/>
        </w:rPr>
      </w:pPr>
      <w:r w:rsidRPr="00B52E77">
        <w:rPr>
          <w:rFonts w:ascii="Book Antiqua" w:hAnsi="Book Antiqua"/>
          <w:b/>
        </w:rPr>
        <w:t>(Add extra sheets as required for additional Teams)</w:t>
      </w:r>
    </w:p>
    <w:p w:rsidR="003D737A" w:rsidRPr="00B52E77" w:rsidRDefault="003D737A" w:rsidP="003D737A">
      <w:pPr>
        <w:pStyle w:val="NoSpacing"/>
        <w:jc w:val="both"/>
        <w:rPr>
          <w:rFonts w:ascii="Book Antiqua" w:hAnsi="Book Antiqua"/>
        </w:rPr>
      </w:pPr>
    </w:p>
    <w:p w:rsidR="00AB6D93" w:rsidRDefault="00AB6D93"/>
    <w:sectPr w:rsidR="00AB6D93" w:rsidSect="006903BD">
      <w:pgSz w:w="15840" w:h="12240" w:orient="landscape"/>
      <w:pgMar w:top="1008"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737A"/>
    <w:rsid w:val="003616D3"/>
    <w:rsid w:val="003D737A"/>
    <w:rsid w:val="004A5099"/>
    <w:rsid w:val="009D56C9"/>
    <w:rsid w:val="00AB6D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7A"/>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37A"/>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73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lucknow1976@gmail.com" TargetMode="External"/><Relationship Id="rId4" Type="http://schemas.openxmlformats.org/officeDocument/2006/relationships/hyperlink" Target="http://www.lmaluckno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MATHUR</dc:creator>
  <cp:lastModifiedBy>AK MATHUR</cp:lastModifiedBy>
  <cp:revision>2</cp:revision>
  <dcterms:created xsi:type="dcterms:W3CDTF">2017-02-11T06:58:00Z</dcterms:created>
  <dcterms:modified xsi:type="dcterms:W3CDTF">2017-02-11T07:33:00Z</dcterms:modified>
</cp:coreProperties>
</file>